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BE62B6" w:rsidP="00A75F1C">
      <w:pPr>
        <w:pStyle w:val="Heading1"/>
      </w:pPr>
      <w:r>
        <w:rPr>
          <w:noProof/>
          <w:lang w:val="en-US"/>
        </w:rPr>
        <mc:AlternateContent>
          <mc:Choice Requires="wps">
            <w:drawing>
              <wp:anchor distT="0" distB="0" distL="114300" distR="114300" simplePos="0" relativeHeight="251654656" behindDoc="0" locked="0" layoutInCell="1" allowOverlap="1">
                <wp:simplePos x="0" y="0"/>
                <wp:positionH relativeFrom="column">
                  <wp:posOffset>785495</wp:posOffset>
                </wp:positionH>
                <wp:positionV relativeFrom="paragraph">
                  <wp:posOffset>47625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61.85pt;margin-top:3.7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156FFA">
              <w:rPr>
                <w:rFonts w:ascii="Arial" w:hAnsi="Arial" w:cs="Arial"/>
                <w:b/>
                <w:color w:val="E36C0A" w:themeColor="accent6" w:themeShade="BF"/>
                <w:sz w:val="24"/>
                <w:szCs w:val="24"/>
              </w:rPr>
              <w:t>OLE NUMBERS</w:t>
            </w:r>
            <w:r w:rsidR="00167245">
              <w:rPr>
                <w:rFonts w:ascii="Arial" w:hAnsi="Arial" w:cs="Arial"/>
                <w:b/>
                <w:color w:val="E36C0A" w:themeColor="accent6" w:themeShade="BF"/>
                <w:sz w:val="24"/>
                <w:szCs w:val="24"/>
              </w:rPr>
              <w:t xml:space="preserve">: </w:t>
            </w:r>
            <w:r w:rsidR="00B90B49">
              <w:rPr>
                <w:rFonts w:ascii="Arial" w:hAnsi="Arial" w:cs="Arial"/>
                <w:b/>
                <w:color w:val="E36C0A" w:themeColor="accent6" w:themeShade="BF"/>
                <w:sz w:val="24"/>
                <w:szCs w:val="24"/>
              </w:rPr>
              <w:t xml:space="preserve">Solving problems </w:t>
            </w:r>
            <w:r w:rsidR="00405E9D">
              <w:rPr>
                <w:rFonts w:ascii="Arial" w:hAnsi="Arial" w:cs="Arial"/>
                <w:b/>
                <w:color w:val="E36C0A" w:themeColor="accent6" w:themeShade="BF"/>
              </w:rPr>
              <w:t>(Lesson 9</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BE62B6" w:rsidRDefault="00F46031" w:rsidP="00BE62B6">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son, learners should be able to</w:t>
            </w:r>
            <w:r w:rsidR="001233E7">
              <w:rPr>
                <w:rFonts w:ascii="Arial" w:hAnsi="Arial" w:cs="Arial"/>
                <w:b/>
                <w:bCs/>
              </w:rPr>
              <w:t xml:space="preserve"> solve problem that involve whole number, percentag</w:t>
            </w:r>
            <w:r w:rsidR="00405E9D">
              <w:rPr>
                <w:rFonts w:ascii="Arial" w:hAnsi="Arial" w:cs="Arial"/>
                <w:b/>
                <w:bCs/>
              </w:rPr>
              <w:t>e</w:t>
            </w:r>
            <w:r w:rsidR="001233E7">
              <w:rPr>
                <w:rFonts w:ascii="Arial" w:hAnsi="Arial" w:cs="Arial"/>
                <w:b/>
                <w:bCs/>
              </w:rPr>
              <w:t>s and decimal fraction in financial context such as</w:t>
            </w:r>
            <w:r>
              <w:rPr>
                <w:rFonts w:ascii="Arial" w:hAnsi="Arial" w:cs="Arial"/>
                <w:b/>
                <w:bCs/>
              </w:rPr>
              <w:t>:</w:t>
            </w:r>
          </w:p>
          <w:p w:rsidR="00820AC3" w:rsidRDefault="004D555B" w:rsidP="004D555B">
            <w:pPr>
              <w:shd w:val="clear" w:color="auto" w:fill="FABF8F" w:themeFill="accent6" w:themeFillTint="99"/>
              <w:spacing w:after="0"/>
              <w:rPr>
                <w:rFonts w:ascii="Arial" w:hAnsi="Arial" w:cs="Arial"/>
              </w:rPr>
            </w:pPr>
            <w:r>
              <w:rPr>
                <w:rFonts w:ascii="Arial" w:hAnsi="Arial" w:cs="Arial"/>
              </w:rPr>
              <w:t xml:space="preserve"> -</w:t>
            </w:r>
            <w:r w:rsidRPr="004D555B">
              <w:rPr>
                <w:rFonts w:ascii="Arial" w:hAnsi="Arial" w:cs="Arial"/>
              </w:rPr>
              <w:t xml:space="preserve">  </w:t>
            </w:r>
            <w:r w:rsidR="0052526D">
              <w:rPr>
                <w:rFonts w:ascii="Arial" w:hAnsi="Arial" w:cs="Arial"/>
              </w:rPr>
              <w:t xml:space="preserve"> loans</w:t>
            </w:r>
          </w:p>
          <w:p w:rsidR="004D555B" w:rsidRPr="004D555B" w:rsidRDefault="0052526D" w:rsidP="004D555B">
            <w:pPr>
              <w:shd w:val="clear" w:color="auto" w:fill="FABF8F" w:themeFill="accent6" w:themeFillTint="99"/>
              <w:spacing w:after="0"/>
              <w:rPr>
                <w:rFonts w:ascii="Arial" w:hAnsi="Arial" w:cs="Arial"/>
              </w:rPr>
            </w:pPr>
            <w:r>
              <w:rPr>
                <w:rFonts w:ascii="Arial" w:hAnsi="Arial" w:cs="Arial"/>
              </w:rPr>
              <w:t xml:space="preserve"> -   simple interest</w:t>
            </w:r>
          </w:p>
          <w:p w:rsidR="00F61D8E" w:rsidRPr="00B90B49" w:rsidRDefault="0052526D" w:rsidP="00B90B49">
            <w:pPr>
              <w:shd w:val="clear" w:color="auto" w:fill="FABF8F" w:themeFill="accent6" w:themeFillTint="99"/>
              <w:spacing w:after="0"/>
              <w:rPr>
                <w:rFonts w:ascii="Arial" w:hAnsi="Arial" w:cs="Arial"/>
              </w:rPr>
            </w:pPr>
            <w:r>
              <w:rPr>
                <w:rFonts w:ascii="Arial" w:hAnsi="Arial" w:cs="Arial"/>
              </w:rPr>
              <w:t xml:space="preserve"> </w:t>
            </w:r>
          </w:p>
          <w:p w:rsidR="00167245" w:rsidRPr="00B90B49" w:rsidRDefault="00B90B49" w:rsidP="00B90B49">
            <w:pPr>
              <w:widowControl w:val="0"/>
              <w:shd w:val="clear" w:color="auto" w:fill="FABF8F"/>
              <w:autoSpaceDE w:val="0"/>
              <w:autoSpaceDN w:val="0"/>
              <w:adjustRightInd w:val="0"/>
              <w:spacing w:after="0"/>
              <w:jc w:val="both"/>
              <w:rPr>
                <w:rFonts w:ascii="Arial" w:hAnsi="Arial" w:cs="Arial"/>
              </w:rPr>
            </w:pPr>
            <w:r>
              <w:rPr>
                <w:rFonts w:ascii="Arial" w:hAnsi="Arial" w:cs="Arial"/>
              </w:rPr>
              <w:t xml:space="preserve"> </w:t>
            </w: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046"/>
        <w:gridCol w:w="7303"/>
      </w:tblGrid>
      <w:tr w:rsidR="00F0118B" w:rsidRPr="009D0DFD" w:rsidTr="00BE62B6">
        <w:trPr>
          <w:trHeight w:val="42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303" w:type="dxa"/>
            <w:vAlign w:val="center"/>
          </w:tcPr>
          <w:p w:rsidR="00496F57" w:rsidRPr="009D0DFD" w:rsidRDefault="00543F43" w:rsidP="00496F57">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w:t>
            </w:r>
            <w:r w:rsidR="00E23C50">
              <w:rPr>
                <w:rFonts w:ascii="Arial" w:hAnsi="Arial" w:cs="Arial"/>
              </w:rPr>
              <w:t>DBE workbook 1,</w:t>
            </w:r>
            <w:r w:rsidR="00130031">
              <w:rPr>
                <w:rFonts w:ascii="Arial" w:hAnsi="Arial" w:cs="Arial"/>
              </w:rPr>
              <w:t xml:space="preserve"> Textbooks</w:t>
            </w:r>
            <w:r w:rsidR="009E0AEA">
              <w:rPr>
                <w:rFonts w:ascii="Arial" w:hAnsi="Arial" w:cs="Arial"/>
              </w:rPr>
              <w:t xml:space="preserve"> and calculator</w:t>
            </w:r>
          </w:p>
        </w:tc>
      </w:tr>
      <w:tr w:rsidR="00F0118B" w:rsidRPr="009D0DFD" w:rsidTr="00BE62B6">
        <w:trPr>
          <w:trHeight w:val="71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303" w:type="dxa"/>
            <w:vAlign w:val="center"/>
          </w:tcPr>
          <w:p w:rsidR="00075C2D" w:rsidRPr="001E4BB3" w:rsidRDefault="00075C2D" w:rsidP="00075C2D">
            <w:pPr>
              <w:pStyle w:val="ListParagraph"/>
              <w:numPr>
                <w:ilvl w:val="0"/>
                <w:numId w:val="35"/>
              </w:numPr>
              <w:spacing w:after="0" w:line="240" w:lineRule="auto"/>
              <w:ind w:left="256" w:hanging="256"/>
              <w:rPr>
                <w:rFonts w:ascii="Arial" w:hAnsi="Arial" w:cs="Arial"/>
              </w:rPr>
            </w:pPr>
            <w:r>
              <w:rPr>
                <w:rFonts w:ascii="Arial" w:hAnsi="Arial" w:cs="Arial"/>
              </w:rPr>
              <w:t xml:space="preserve">  </w:t>
            </w:r>
            <w:r w:rsidRPr="001E4BB3">
              <w:rPr>
                <w:rFonts w:ascii="Arial" w:hAnsi="Arial" w:cs="Arial"/>
              </w:rPr>
              <w:t xml:space="preserve">Multiplication and division of whole numbers </w:t>
            </w:r>
          </w:p>
          <w:p w:rsidR="00075C2D" w:rsidRDefault="00075C2D" w:rsidP="00075C2D">
            <w:pPr>
              <w:pStyle w:val="ListParagraph"/>
              <w:numPr>
                <w:ilvl w:val="0"/>
                <w:numId w:val="5"/>
              </w:numPr>
              <w:spacing w:after="0" w:line="240" w:lineRule="auto"/>
              <w:rPr>
                <w:rFonts w:ascii="Arial" w:hAnsi="Arial" w:cs="Arial"/>
              </w:rPr>
            </w:pPr>
            <w:r>
              <w:rPr>
                <w:rFonts w:ascii="Arial" w:hAnsi="Arial" w:cs="Arial"/>
              </w:rPr>
              <w:t>Sharing in a given ratio where the whole is given</w:t>
            </w:r>
          </w:p>
          <w:p w:rsidR="00075C2D" w:rsidRDefault="00075C2D" w:rsidP="00075C2D">
            <w:pPr>
              <w:pStyle w:val="ListParagraph"/>
              <w:numPr>
                <w:ilvl w:val="0"/>
                <w:numId w:val="5"/>
              </w:numPr>
              <w:spacing w:after="0" w:line="240" w:lineRule="auto"/>
              <w:rPr>
                <w:rFonts w:ascii="Arial" w:hAnsi="Arial" w:cs="Arial"/>
              </w:rPr>
            </w:pPr>
            <w:r>
              <w:rPr>
                <w:rFonts w:ascii="Arial" w:hAnsi="Arial" w:cs="Arial"/>
              </w:rPr>
              <w:t>Calculate percentage of a whole numbers</w:t>
            </w:r>
          </w:p>
          <w:p w:rsidR="00543F43" w:rsidRPr="00474C60" w:rsidRDefault="00075C2D" w:rsidP="00075C2D">
            <w:pPr>
              <w:pStyle w:val="ListParagraph"/>
              <w:numPr>
                <w:ilvl w:val="0"/>
                <w:numId w:val="5"/>
              </w:numPr>
              <w:spacing w:after="0" w:line="240" w:lineRule="auto"/>
              <w:rPr>
                <w:rFonts w:ascii="Arial" w:hAnsi="Arial" w:cs="Arial"/>
              </w:rPr>
            </w:pPr>
            <w:r>
              <w:rPr>
                <w:rFonts w:ascii="Arial" w:hAnsi="Arial" w:cs="Arial"/>
              </w:rPr>
              <w:t>Decimal fractions</w:t>
            </w: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56FFA" w:rsidRDefault="00156FFA"/>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B05049" w:rsidRPr="00DC6E8D" w:rsidRDefault="00AB5159" w:rsidP="008258A4">
            <w:pPr>
              <w:pStyle w:val="ListParagraph"/>
              <w:numPr>
                <w:ilvl w:val="0"/>
                <w:numId w:val="1"/>
              </w:numPr>
              <w:spacing w:after="0"/>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9E47EC" w:rsidRPr="00A36F34" w:rsidRDefault="009E47EC" w:rsidP="009E47EC">
            <w:pPr>
              <w:spacing w:after="0"/>
              <w:jc w:val="both"/>
              <w:rPr>
                <w:rFonts w:ascii="Arial" w:hAnsi="Arial" w:cs="Arial"/>
              </w:rPr>
            </w:pPr>
            <w:r>
              <w:rPr>
                <w:rFonts w:ascii="Arial" w:hAnsi="Arial" w:cs="Arial"/>
              </w:rPr>
              <w:t>R</w:t>
            </w:r>
            <w:r w:rsidRPr="00A36F34">
              <w:rPr>
                <w:rFonts w:ascii="Arial" w:hAnsi="Arial" w:cs="Arial"/>
              </w:rPr>
              <w:t xml:space="preserve">evise the concepts using Mental </w:t>
            </w:r>
            <w:r>
              <w:rPr>
                <w:rFonts w:ascii="Arial" w:hAnsi="Arial" w:cs="Arial"/>
              </w:rPr>
              <w:t>maths type questions to include</w:t>
            </w:r>
            <w:r w:rsidRPr="00A36F34">
              <w:rPr>
                <w:rFonts w:ascii="Arial" w:hAnsi="Arial" w:cs="Arial"/>
              </w:rPr>
              <w:t>:</w:t>
            </w:r>
          </w:p>
          <w:p w:rsidR="003345A4" w:rsidRDefault="00B85EEB" w:rsidP="008258A4">
            <w:pPr>
              <w:pStyle w:val="ListParagraph"/>
              <w:numPr>
                <w:ilvl w:val="0"/>
                <w:numId w:val="1"/>
              </w:numPr>
              <w:spacing w:after="0" w:line="240" w:lineRule="auto"/>
              <w:ind w:left="333"/>
              <w:rPr>
                <w:rFonts w:ascii="Arial" w:hAnsi="Arial" w:cs="Arial"/>
              </w:rPr>
            </w:pPr>
            <w:r>
              <w:rPr>
                <w:rFonts w:ascii="Arial" w:hAnsi="Arial" w:cs="Arial"/>
              </w:rPr>
              <w:t>Profit, loss and discount</w:t>
            </w:r>
          </w:p>
          <w:p w:rsidR="00B85EEB" w:rsidRDefault="00B85EEB" w:rsidP="008258A4">
            <w:pPr>
              <w:pStyle w:val="ListParagraph"/>
              <w:numPr>
                <w:ilvl w:val="0"/>
                <w:numId w:val="1"/>
              </w:numPr>
              <w:spacing w:after="0" w:line="240" w:lineRule="auto"/>
              <w:ind w:left="333"/>
              <w:rPr>
                <w:rFonts w:ascii="Arial" w:hAnsi="Arial" w:cs="Arial"/>
              </w:rPr>
            </w:pPr>
            <w:r>
              <w:rPr>
                <w:rFonts w:ascii="Arial" w:hAnsi="Arial" w:cs="Arial"/>
              </w:rPr>
              <w:t xml:space="preserve">Budget </w:t>
            </w:r>
          </w:p>
          <w:p w:rsidR="00B85EEB" w:rsidRPr="008258A4" w:rsidRDefault="00B85EEB" w:rsidP="008258A4">
            <w:pPr>
              <w:pStyle w:val="ListParagraph"/>
              <w:numPr>
                <w:ilvl w:val="0"/>
                <w:numId w:val="1"/>
              </w:numPr>
              <w:spacing w:after="0" w:line="240" w:lineRule="auto"/>
              <w:ind w:left="333"/>
              <w:rPr>
                <w:rFonts w:ascii="Arial" w:hAnsi="Arial" w:cs="Arial"/>
              </w:rPr>
            </w:pPr>
            <w:r>
              <w:rPr>
                <w:rFonts w:ascii="Arial" w:hAnsi="Arial" w:cs="Arial"/>
              </w:rPr>
              <w:t>accounts</w:t>
            </w: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36"/>
        <w:gridCol w:w="261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5700B">
        <w:trPr>
          <w:trHeight w:val="477"/>
        </w:trPr>
        <w:tc>
          <w:tcPr>
            <w:tcW w:w="7636" w:type="dxa"/>
            <w:vAlign w:val="center"/>
          </w:tcPr>
          <w:p w:rsidR="00AB5159" w:rsidRPr="00DC6E8D" w:rsidRDefault="00AB5159" w:rsidP="00027188">
            <w:pPr>
              <w:spacing w:after="0"/>
              <w:rPr>
                <w:rFonts w:ascii="Arial" w:hAnsi="Arial" w:cs="Arial"/>
                <w:b/>
                <w:color w:val="E36C0A"/>
                <w:sz w:val="18"/>
                <w:szCs w:val="18"/>
              </w:rPr>
            </w:pPr>
            <w:r w:rsidRPr="00DC6E8D">
              <w:rPr>
                <w:rFonts w:ascii="Arial" w:hAnsi="Arial" w:cs="Arial"/>
                <w:b/>
                <w:color w:val="E36C0A"/>
                <w:sz w:val="18"/>
                <w:szCs w:val="18"/>
              </w:rPr>
              <w:t>Teaching activities</w:t>
            </w:r>
          </w:p>
        </w:tc>
        <w:tc>
          <w:tcPr>
            <w:tcW w:w="2610" w:type="dxa"/>
            <w:vAlign w:val="center"/>
          </w:tcPr>
          <w:p w:rsidR="00AB5159" w:rsidRPr="00DC6E8D" w:rsidRDefault="00AB5159" w:rsidP="00D2463D">
            <w:pPr>
              <w:spacing w:after="0"/>
              <w:rPr>
                <w:rFonts w:ascii="Arial" w:hAnsi="Arial" w:cs="Arial"/>
                <w:b/>
                <w:color w:val="E36C0A"/>
                <w:sz w:val="18"/>
                <w:szCs w:val="18"/>
              </w:rPr>
            </w:pPr>
            <w:r w:rsidRPr="00DC6E8D">
              <w:rPr>
                <w:rFonts w:ascii="Arial" w:hAnsi="Arial" w:cs="Arial"/>
                <w:b/>
                <w:color w:val="E36C0A"/>
                <w:sz w:val="18"/>
                <w:szCs w:val="18"/>
              </w:rPr>
              <w:t>Learning activitie</w:t>
            </w:r>
            <w:r w:rsidR="008C25B1" w:rsidRPr="00DC6E8D">
              <w:rPr>
                <w:rFonts w:ascii="Arial" w:hAnsi="Arial" w:cs="Arial"/>
                <w:b/>
                <w:color w:val="E36C0A"/>
                <w:sz w:val="18"/>
                <w:szCs w:val="18"/>
              </w:rPr>
              <w:t xml:space="preserve">s </w:t>
            </w:r>
          </w:p>
          <w:p w:rsidR="00D2463D" w:rsidRPr="00DC6E8D" w:rsidRDefault="00541FF4" w:rsidP="00245385">
            <w:pPr>
              <w:autoSpaceDE w:val="0"/>
              <w:autoSpaceDN w:val="0"/>
              <w:adjustRightInd w:val="0"/>
              <w:spacing w:after="0"/>
              <w:rPr>
                <w:rFonts w:ascii="Arial" w:hAnsi="Arial" w:cs="Arial"/>
                <w:color w:val="E36C0A"/>
                <w:sz w:val="18"/>
                <w:szCs w:val="18"/>
              </w:rPr>
            </w:pPr>
            <w:r w:rsidRPr="00DC6E8D">
              <w:rPr>
                <w:rFonts w:ascii="Arial" w:hAnsi="Arial" w:cs="Arial"/>
                <w:color w:val="E36C0A"/>
                <w:sz w:val="18"/>
                <w:szCs w:val="18"/>
              </w:rPr>
              <w:t>(</w:t>
            </w:r>
            <w:r w:rsidR="00245385" w:rsidRPr="00DC6E8D">
              <w:rPr>
                <w:rFonts w:ascii="Arial" w:hAnsi="Arial" w:cs="Arial"/>
                <w:color w:val="E36C0A"/>
                <w:sz w:val="18"/>
                <w:szCs w:val="18"/>
              </w:rPr>
              <w:t>Learners are expected to:</w:t>
            </w:r>
          </w:p>
        </w:tc>
      </w:tr>
      <w:tr w:rsidR="00EB0FC8" w:rsidRPr="009D0DFD" w:rsidTr="00A64424">
        <w:trPr>
          <w:trHeight w:val="70"/>
        </w:trPr>
        <w:tc>
          <w:tcPr>
            <w:tcW w:w="7636" w:type="dxa"/>
            <w:tcBorders>
              <w:bottom w:val="single" w:sz="4" w:space="0" w:color="auto"/>
            </w:tcBorders>
            <w:vAlign w:val="center"/>
          </w:tcPr>
          <w:p w:rsidR="00F160E1" w:rsidRPr="00F160E1" w:rsidRDefault="007E2166" w:rsidP="00F160E1">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Activity 1</w:t>
            </w:r>
          </w:p>
          <w:p w:rsidR="008B4094" w:rsidRPr="009E7287" w:rsidRDefault="009E7287" w:rsidP="008B4094">
            <w:pPr>
              <w:spacing w:after="0"/>
              <w:ind w:left="-27"/>
              <w:rPr>
                <w:rFonts w:ascii="Arial" w:hAnsi="Arial" w:cs="Arial"/>
              </w:rPr>
            </w:pPr>
            <w:r w:rsidRPr="009E7287">
              <w:rPr>
                <w:rFonts w:ascii="Arial" w:hAnsi="Arial" w:cs="Arial"/>
              </w:rPr>
              <w:t>Work through the following activities with learners</w:t>
            </w:r>
          </w:p>
          <w:p w:rsidR="00A35965" w:rsidRDefault="00A35965" w:rsidP="008B4094">
            <w:pPr>
              <w:spacing w:after="0"/>
              <w:ind w:left="-27"/>
              <w:rPr>
                <w:rFonts w:ascii="Arial" w:hAnsi="Arial" w:cs="Arial"/>
                <w:b/>
              </w:rPr>
            </w:pPr>
          </w:p>
          <w:p w:rsidR="008B4094" w:rsidRDefault="008B4094" w:rsidP="008B4094">
            <w:pPr>
              <w:spacing w:after="0"/>
              <w:ind w:left="-27"/>
              <w:rPr>
                <w:rFonts w:ascii="Arial" w:hAnsi="Arial" w:cs="Arial"/>
              </w:rPr>
            </w:pPr>
            <w:r>
              <w:rPr>
                <w:rFonts w:ascii="Arial" w:hAnsi="Arial" w:cs="Arial"/>
              </w:rPr>
              <w:t xml:space="preserve">Explain that </w:t>
            </w:r>
            <w:r w:rsidR="00A35965">
              <w:rPr>
                <w:rFonts w:ascii="Arial" w:hAnsi="Arial" w:cs="Arial"/>
              </w:rPr>
              <w:t>interest is the cost of borrowing other people’s money. You can also earn interest in the bank if you deposit your money in a bank but if you borrow money from the bank you will have to pay interest.</w:t>
            </w:r>
          </w:p>
          <w:p w:rsidR="00A35965" w:rsidRDefault="00A35965" w:rsidP="008B4094">
            <w:pPr>
              <w:spacing w:after="0"/>
              <w:ind w:left="-27"/>
              <w:rPr>
                <w:rFonts w:ascii="Arial" w:hAnsi="Arial" w:cs="Arial"/>
              </w:rPr>
            </w:pPr>
          </w:p>
          <w:p w:rsidR="00A35965" w:rsidRDefault="00A35965" w:rsidP="008B4094">
            <w:pPr>
              <w:spacing w:after="0"/>
              <w:ind w:left="-27"/>
              <w:rPr>
                <w:rFonts w:ascii="Arial" w:hAnsi="Arial" w:cs="Arial"/>
              </w:rPr>
            </w:pPr>
            <w:r>
              <w:rPr>
                <w:rFonts w:ascii="Arial" w:hAnsi="Arial" w:cs="Arial"/>
              </w:rPr>
              <w:t>Simple interest is calculated as a percentage of the amount of money you have borrowed or saved. Calculated on the original amount of money that was borrowed or saved.</w:t>
            </w:r>
          </w:p>
          <w:p w:rsidR="00A35965" w:rsidRDefault="00A35965" w:rsidP="008B4094">
            <w:pPr>
              <w:spacing w:after="0"/>
              <w:ind w:left="-27"/>
              <w:rPr>
                <w:rFonts w:ascii="Arial" w:hAnsi="Arial" w:cs="Arial"/>
              </w:rPr>
            </w:pPr>
            <w:r>
              <w:rPr>
                <w:rFonts w:ascii="Arial" w:hAnsi="Arial" w:cs="Arial"/>
              </w:rPr>
              <w:t xml:space="preserve"> In </w:t>
            </w:r>
            <w:r w:rsidR="001F6E0A">
              <w:rPr>
                <w:rFonts w:ascii="Arial" w:hAnsi="Arial" w:cs="Arial"/>
              </w:rPr>
              <w:t>grade 7</w:t>
            </w:r>
            <w:r>
              <w:rPr>
                <w:rFonts w:ascii="Arial" w:hAnsi="Arial" w:cs="Arial"/>
              </w:rPr>
              <w:t xml:space="preserve"> a formula is NOT USED.</w:t>
            </w:r>
          </w:p>
          <w:p w:rsidR="009E7287" w:rsidRDefault="009E7287" w:rsidP="009E7287">
            <w:pPr>
              <w:spacing w:after="0"/>
              <w:rPr>
                <w:rFonts w:ascii="Arial" w:hAnsi="Arial" w:cs="Arial"/>
              </w:rPr>
            </w:pPr>
          </w:p>
          <w:p w:rsidR="00BF774B" w:rsidRDefault="00BF774B" w:rsidP="009E7287">
            <w:pPr>
              <w:spacing w:after="0"/>
              <w:rPr>
                <w:rFonts w:ascii="Arial" w:hAnsi="Arial" w:cs="Arial"/>
              </w:rPr>
            </w:pPr>
            <w:r>
              <w:rPr>
                <w:rFonts w:ascii="Arial" w:hAnsi="Arial" w:cs="Arial"/>
              </w:rPr>
              <w:t>Activity 1</w:t>
            </w:r>
          </w:p>
          <w:p w:rsidR="008B4094" w:rsidRDefault="00A35965" w:rsidP="009E7287">
            <w:pPr>
              <w:spacing w:after="0"/>
              <w:rPr>
                <w:rFonts w:ascii="Arial" w:hAnsi="Arial" w:cs="Arial"/>
              </w:rPr>
            </w:pPr>
            <w:r>
              <w:rPr>
                <w:rFonts w:ascii="Arial" w:hAnsi="Arial" w:cs="Arial"/>
              </w:rPr>
              <w:t xml:space="preserve"> </w:t>
            </w:r>
            <w:r w:rsidR="001F6E0A">
              <w:rPr>
                <w:rFonts w:ascii="Arial" w:hAnsi="Arial" w:cs="Arial"/>
              </w:rPr>
              <w:t>A man invest</w:t>
            </w:r>
            <w:r w:rsidR="00BF774B">
              <w:rPr>
                <w:rFonts w:ascii="Arial" w:hAnsi="Arial" w:cs="Arial"/>
              </w:rPr>
              <w:t>s</w:t>
            </w:r>
            <w:r w:rsidR="001F6E0A">
              <w:rPr>
                <w:rFonts w:ascii="Arial" w:hAnsi="Arial" w:cs="Arial"/>
              </w:rPr>
              <w:t xml:space="preserve"> R7 500 at 9% simple interest for four years. Calculate how much his investment is worth at the end of the time</w:t>
            </w:r>
          </w:p>
          <w:p w:rsidR="008B4094" w:rsidRDefault="008B4094" w:rsidP="008B4094">
            <w:pPr>
              <w:spacing w:after="0"/>
              <w:ind w:left="-27"/>
              <w:rPr>
                <w:rFonts w:ascii="Arial" w:hAnsi="Arial" w:cs="Arial"/>
              </w:rPr>
            </w:pPr>
          </w:p>
          <w:p w:rsidR="008B4094" w:rsidRDefault="001F6E0A" w:rsidP="001F6E0A">
            <w:pPr>
              <w:spacing w:after="0"/>
              <w:rPr>
                <w:rFonts w:ascii="Arial" w:hAnsi="Arial" w:cs="Arial"/>
              </w:rPr>
            </w:pPr>
            <w:r>
              <w:rPr>
                <w:rFonts w:ascii="Arial" w:hAnsi="Arial" w:cs="Arial"/>
              </w:rPr>
              <w:t>Solution:</w:t>
            </w:r>
          </w:p>
          <w:p w:rsidR="001F6E0A" w:rsidRDefault="001F6E0A" w:rsidP="001F6E0A">
            <w:pPr>
              <w:spacing w:after="0"/>
              <w:rPr>
                <w:rFonts w:ascii="Arial" w:hAnsi="Arial" w:cs="Arial"/>
              </w:rPr>
            </w:pPr>
          </w:p>
          <w:p w:rsidR="001F6E0A" w:rsidRDefault="001F6E0A" w:rsidP="001F6E0A">
            <w:pPr>
              <w:spacing w:after="0"/>
              <w:rPr>
                <w:rFonts w:ascii="Arial" w:hAnsi="Arial" w:cs="Arial"/>
              </w:rPr>
            </w:pPr>
            <m:oMath>
              <m:r>
                <w:rPr>
                  <w:rFonts w:ascii="Cambria Math" w:hAnsi="Cambria Math" w:cs="Arial"/>
                </w:rPr>
                <m:t xml:space="preserve">9% of </m:t>
              </m:r>
              <m:r>
                <m:rPr>
                  <m:sty m:val="p"/>
                </m:rPr>
                <w:rPr>
                  <w:rFonts w:ascii="Cambria Math" w:hAnsi="Cambria Math" w:cs="Arial"/>
                </w:rPr>
                <m:t>R</m:t>
              </m:r>
              <m:r>
                <w:rPr>
                  <w:rFonts w:ascii="Cambria Math" w:hAnsi="Cambria Math" w:cs="Arial"/>
                </w:rPr>
                <m:t>7 500</m:t>
              </m:r>
            </m:oMath>
            <w:r>
              <w:rPr>
                <w:rFonts w:ascii="Arial" w:hAnsi="Arial" w:cs="Arial"/>
              </w:rPr>
              <w:t xml:space="preserve">                      OR         </w:t>
            </w:r>
            <m:oMath>
              <m:r>
                <w:rPr>
                  <w:rFonts w:ascii="Cambria Math" w:hAnsi="Cambria Math" w:cs="Arial"/>
                </w:rPr>
                <m:t>0,09 ×  R7 500</m:t>
              </m:r>
            </m:oMath>
            <w:r>
              <w:rPr>
                <w:rFonts w:ascii="Arial" w:hAnsi="Arial" w:cs="Arial"/>
              </w:rPr>
              <w:t xml:space="preserve">      </w:t>
            </w:r>
            <m:oMath>
              <m:r>
                <w:rPr>
                  <w:rFonts w:ascii="Cambria Math" w:hAnsi="Cambria Math" w:cs="Arial"/>
                </w:rPr>
                <m:t>(9%=</m:t>
              </m:r>
            </m:oMath>
            <w:r>
              <w:rPr>
                <w:rFonts w:ascii="Arial" w:hAnsi="Arial" w:cs="Arial"/>
              </w:rPr>
              <w:t xml:space="preserve"> </w:t>
            </w:r>
            <m:oMath>
              <m:f>
                <m:fPr>
                  <m:ctrlPr>
                    <w:rPr>
                      <w:rFonts w:ascii="Cambria Math" w:hAnsi="Cambria Math" w:cs="Arial"/>
                      <w:i/>
                    </w:rPr>
                  </m:ctrlPr>
                </m:fPr>
                <m:num>
                  <m:r>
                    <w:rPr>
                      <w:rFonts w:ascii="Cambria Math" w:hAnsi="Cambria Math" w:cs="Arial"/>
                    </w:rPr>
                    <m:t>9</m:t>
                  </m:r>
                </m:num>
                <m:den>
                  <m:r>
                    <w:rPr>
                      <w:rFonts w:ascii="Cambria Math" w:hAnsi="Cambria Math" w:cs="Arial"/>
                    </w:rPr>
                    <m:t>100</m:t>
                  </m:r>
                </m:den>
              </m:f>
              <m:r>
                <w:rPr>
                  <w:rFonts w:ascii="Cambria Math" w:hAnsi="Cambria Math" w:cs="Arial"/>
                </w:rPr>
                <m:t>=0.09)</m:t>
              </m:r>
            </m:oMath>
          </w:p>
          <w:p w:rsidR="001F6E0A" w:rsidRDefault="001F6E0A" w:rsidP="001F6E0A">
            <w:pPr>
              <w:spacing w:after="0"/>
              <w:rPr>
                <w:rFonts w:ascii="Arial" w:hAnsi="Arial" w:cs="Arial"/>
              </w:rPr>
            </w:pPr>
            <m:oMath>
              <m:r>
                <w:rPr>
                  <w:rFonts w:ascii="Cambria Math" w:hAnsi="Cambria Math" w:cs="Arial"/>
                </w:rPr>
                <m:t xml:space="preserve">= </m:t>
              </m:r>
              <m:f>
                <m:fPr>
                  <m:ctrlPr>
                    <w:rPr>
                      <w:rFonts w:ascii="Cambria Math" w:hAnsi="Cambria Math" w:cs="Arial"/>
                      <w:i/>
                    </w:rPr>
                  </m:ctrlPr>
                </m:fPr>
                <m:num>
                  <m:r>
                    <w:rPr>
                      <w:rFonts w:ascii="Cambria Math" w:hAnsi="Cambria Math" w:cs="Arial"/>
                    </w:rPr>
                    <m:t>9</m:t>
                  </m:r>
                </m:num>
                <m:den>
                  <m:r>
                    <w:rPr>
                      <w:rFonts w:ascii="Cambria Math" w:hAnsi="Cambria Math" w:cs="Arial"/>
                    </w:rPr>
                    <m:t>100</m:t>
                  </m:r>
                </m:den>
              </m:f>
              <m:r>
                <w:rPr>
                  <w:rFonts w:ascii="Cambria Math" w:hAnsi="Cambria Math" w:cs="Arial"/>
                </w:rPr>
                <m:t xml:space="preserve"> ×7 500</m:t>
              </m:r>
            </m:oMath>
            <w:r>
              <w:rPr>
                <w:rFonts w:ascii="Arial" w:hAnsi="Arial" w:cs="Arial"/>
              </w:rPr>
              <w:t xml:space="preserve">                                 </w:t>
            </w:r>
            <m:oMath>
              <m:r>
                <w:rPr>
                  <w:rFonts w:ascii="Cambria Math" w:hAnsi="Cambria Math" w:cs="Arial"/>
                </w:rPr>
                <m:t>=</m:t>
              </m:r>
              <m:r>
                <m:rPr>
                  <m:sty m:val="p"/>
                </m:rPr>
                <w:rPr>
                  <w:rFonts w:ascii="Cambria Math" w:hAnsi="Cambria Math" w:cs="Arial"/>
                </w:rPr>
                <m:t>R</m:t>
              </m:r>
              <m:r>
                <w:rPr>
                  <w:rFonts w:ascii="Cambria Math" w:hAnsi="Cambria Math" w:cs="Arial"/>
                </w:rPr>
                <m:t>675</m:t>
              </m:r>
            </m:oMath>
          </w:p>
          <w:p w:rsidR="001F6E0A" w:rsidRPr="001F6E0A" w:rsidRDefault="001F6E0A" w:rsidP="001F6E0A">
            <w:pPr>
              <w:spacing w:after="0"/>
              <w:rPr>
                <w:rFonts w:ascii="Arial" w:hAnsi="Arial" w:cs="Arial"/>
              </w:rPr>
            </w:pPr>
            <m:oMath>
              <m:r>
                <w:rPr>
                  <w:rFonts w:ascii="Cambria Math" w:hAnsi="Cambria Math" w:cs="Arial"/>
                </w:rPr>
                <m:t>=</m:t>
              </m:r>
              <m:r>
                <m:rPr>
                  <m:sty m:val="p"/>
                </m:rPr>
                <w:rPr>
                  <w:rFonts w:ascii="Cambria Math" w:hAnsi="Cambria Math" w:cs="Arial"/>
                </w:rPr>
                <m:t>R</m:t>
              </m:r>
              <m:r>
                <w:rPr>
                  <w:rFonts w:ascii="Cambria Math" w:hAnsi="Cambria Math" w:cs="Arial"/>
                </w:rPr>
                <m:t>675</m:t>
              </m:r>
            </m:oMath>
            <w:r>
              <w:rPr>
                <w:rFonts w:ascii="Arial" w:hAnsi="Arial" w:cs="Arial"/>
              </w:rPr>
              <w:t xml:space="preserve"> </w:t>
            </w:r>
          </w:p>
          <w:p w:rsidR="008B4094" w:rsidRDefault="008B4094" w:rsidP="008B4094">
            <w:pPr>
              <w:spacing w:after="0"/>
              <w:ind w:left="-27"/>
              <w:rPr>
                <w:rFonts w:ascii="Arial" w:hAnsi="Arial" w:cs="Arial"/>
              </w:rPr>
            </w:pPr>
          </w:p>
          <w:p w:rsidR="008B4094" w:rsidRPr="001F6E0A" w:rsidRDefault="001F6E0A" w:rsidP="008B4094">
            <w:pPr>
              <w:spacing w:after="0"/>
              <w:ind w:left="-27"/>
              <w:rPr>
                <w:rFonts w:ascii="Arial" w:hAnsi="Arial" w:cs="Arial"/>
                <w:b/>
                <w:u w:val="single"/>
              </w:rPr>
            </w:pPr>
            <w:r w:rsidRPr="001F6E0A">
              <w:rPr>
                <w:rFonts w:ascii="Arial" w:hAnsi="Arial" w:cs="Arial"/>
                <w:b/>
                <w:u w:val="single"/>
              </w:rPr>
              <w:t xml:space="preserve">For 3 years                                      </w:t>
            </w:r>
          </w:p>
          <w:p w:rsidR="001F6E0A" w:rsidRDefault="001F6E0A" w:rsidP="008B4094">
            <w:pPr>
              <w:spacing w:after="0"/>
              <w:ind w:left="-27"/>
              <w:rPr>
                <w:rFonts w:ascii="Arial" w:hAnsi="Arial" w:cs="Arial"/>
              </w:rPr>
            </w:pPr>
          </w:p>
          <w:p w:rsidR="001F6E0A" w:rsidRDefault="001F6E0A" w:rsidP="008B4094">
            <w:pPr>
              <w:spacing w:after="0"/>
              <w:ind w:left="-27"/>
              <w:rPr>
                <w:rFonts w:ascii="Arial" w:hAnsi="Arial" w:cs="Arial"/>
              </w:rPr>
            </w:pPr>
            <m:oMath>
              <m:r>
                <w:rPr>
                  <w:rFonts w:ascii="Cambria Math" w:hAnsi="Cambria Math" w:cs="Arial"/>
                </w:rPr>
                <m:t>R675  ×  3=R2 025</m:t>
              </m:r>
            </m:oMath>
            <w:r w:rsidR="00BF774B">
              <w:rPr>
                <w:rFonts w:ascii="Arial" w:hAnsi="Arial" w:cs="Arial"/>
              </w:rPr>
              <w:t xml:space="preserve"> </w:t>
            </w:r>
          </w:p>
          <w:p w:rsidR="008B4094" w:rsidRDefault="008B4094" w:rsidP="008B4094">
            <w:pPr>
              <w:spacing w:after="0"/>
              <w:ind w:left="-27"/>
              <w:rPr>
                <w:rFonts w:ascii="Arial" w:hAnsi="Arial" w:cs="Arial"/>
              </w:rPr>
            </w:pPr>
          </w:p>
          <w:p w:rsidR="00AA142A" w:rsidRPr="00AA142A" w:rsidRDefault="001F6E0A" w:rsidP="00AA142A">
            <w:pPr>
              <w:spacing w:after="0"/>
              <w:ind w:left="-27"/>
              <w:rPr>
                <w:rFonts w:ascii="Arial" w:hAnsi="Arial" w:cs="Arial"/>
              </w:rPr>
            </w:pPr>
            <w:r>
              <w:rPr>
                <w:rFonts w:ascii="Arial" w:hAnsi="Arial" w:cs="Arial"/>
              </w:rPr>
              <w:t xml:space="preserve">Amount = R7 500 + R2 025 </w:t>
            </w:r>
            <m:oMath>
              <m:r>
                <w:rPr>
                  <w:rFonts w:ascii="Cambria Math" w:hAnsi="Cambria Math" w:cs="Arial"/>
                </w:rPr>
                <m:t>=</m:t>
              </m:r>
            </m:oMath>
            <w:r>
              <w:rPr>
                <w:rFonts w:ascii="Arial" w:hAnsi="Arial" w:cs="Arial"/>
              </w:rPr>
              <w:t xml:space="preserve"> R9 525</w:t>
            </w:r>
          </w:p>
          <w:p w:rsidR="008B4094" w:rsidRDefault="008B4094" w:rsidP="008B4094">
            <w:pPr>
              <w:spacing w:after="0"/>
              <w:ind w:left="-27"/>
              <w:rPr>
                <w:rFonts w:ascii="Arial" w:hAnsi="Arial" w:cs="Arial"/>
              </w:rPr>
            </w:pPr>
          </w:p>
          <w:p w:rsidR="008B4094" w:rsidRDefault="008B4094" w:rsidP="008B4094">
            <w:pPr>
              <w:spacing w:after="0"/>
              <w:ind w:left="-27"/>
              <w:rPr>
                <w:rFonts w:ascii="Arial" w:hAnsi="Arial" w:cs="Arial"/>
              </w:rPr>
            </w:pPr>
          </w:p>
          <w:p w:rsidR="003C2A60" w:rsidRDefault="003C2A60" w:rsidP="008B4094">
            <w:pPr>
              <w:spacing w:after="0"/>
              <w:ind w:left="-27"/>
              <w:rPr>
                <w:rFonts w:ascii="Arial" w:hAnsi="Arial" w:cs="Arial"/>
              </w:rPr>
            </w:pPr>
          </w:p>
          <w:p w:rsidR="003C2A60" w:rsidRDefault="003C2A60" w:rsidP="008B4094">
            <w:pPr>
              <w:spacing w:after="0"/>
              <w:ind w:left="-27"/>
              <w:rPr>
                <w:rFonts w:ascii="Arial" w:hAnsi="Arial" w:cs="Arial"/>
              </w:rPr>
            </w:pPr>
          </w:p>
          <w:p w:rsidR="003C2A60" w:rsidRDefault="003C2A60" w:rsidP="008B4094">
            <w:pPr>
              <w:spacing w:after="0"/>
              <w:ind w:left="-27"/>
              <w:rPr>
                <w:rFonts w:ascii="Arial" w:hAnsi="Arial" w:cs="Arial"/>
              </w:rPr>
            </w:pPr>
          </w:p>
          <w:p w:rsidR="003C2A60" w:rsidRDefault="003C2A60" w:rsidP="008B4094">
            <w:pPr>
              <w:spacing w:after="0"/>
              <w:ind w:left="-27"/>
              <w:rPr>
                <w:rFonts w:ascii="Arial" w:hAnsi="Arial" w:cs="Arial"/>
              </w:rPr>
            </w:pPr>
          </w:p>
          <w:p w:rsidR="003C2A60" w:rsidRDefault="003C2A60" w:rsidP="008B4094">
            <w:pPr>
              <w:spacing w:after="0"/>
              <w:ind w:left="-27"/>
              <w:rPr>
                <w:rFonts w:ascii="Arial" w:hAnsi="Arial" w:cs="Arial"/>
              </w:rPr>
            </w:pPr>
          </w:p>
          <w:p w:rsidR="003C2A60" w:rsidRDefault="003C2A60" w:rsidP="008B4094">
            <w:pPr>
              <w:spacing w:after="0"/>
              <w:ind w:left="-27"/>
              <w:rPr>
                <w:rFonts w:ascii="Arial" w:hAnsi="Arial" w:cs="Arial"/>
              </w:rPr>
            </w:pPr>
          </w:p>
          <w:p w:rsidR="003C2A60" w:rsidRDefault="003C2A60" w:rsidP="008B4094">
            <w:pPr>
              <w:spacing w:after="0"/>
              <w:ind w:left="-27"/>
              <w:rPr>
                <w:rFonts w:ascii="Arial" w:hAnsi="Arial" w:cs="Arial"/>
              </w:rPr>
            </w:pPr>
          </w:p>
          <w:p w:rsidR="003C2A60" w:rsidRDefault="003C2A60" w:rsidP="008B4094">
            <w:pPr>
              <w:spacing w:after="0"/>
              <w:ind w:left="-27"/>
              <w:rPr>
                <w:rFonts w:ascii="Arial" w:hAnsi="Arial" w:cs="Arial"/>
              </w:rPr>
            </w:pPr>
          </w:p>
          <w:p w:rsidR="008B4094" w:rsidRDefault="004B6E11" w:rsidP="008B4094">
            <w:pPr>
              <w:spacing w:after="0"/>
              <w:ind w:left="-27"/>
              <w:rPr>
                <w:rFonts w:ascii="Arial" w:hAnsi="Arial" w:cs="Arial"/>
              </w:rPr>
            </w:pPr>
            <w:r>
              <w:rPr>
                <w:rFonts w:ascii="Arial" w:hAnsi="Arial" w:cs="Arial"/>
              </w:rPr>
              <w:lastRenderedPageBreak/>
              <w:t>Activity 2</w:t>
            </w:r>
            <w:r w:rsidR="001F3FD3">
              <w:rPr>
                <w:rFonts w:ascii="Arial" w:hAnsi="Arial" w:cs="Arial"/>
              </w:rPr>
              <w:t>.</w:t>
            </w:r>
          </w:p>
          <w:p w:rsidR="001F3FD3" w:rsidRDefault="001F3FD3" w:rsidP="008B4094">
            <w:pPr>
              <w:spacing w:after="0"/>
              <w:ind w:left="-27"/>
              <w:rPr>
                <w:rFonts w:ascii="Arial" w:hAnsi="Arial" w:cs="Arial"/>
              </w:rPr>
            </w:pPr>
          </w:p>
          <w:p w:rsidR="001F3FD3" w:rsidRDefault="001F3FD3" w:rsidP="008B4094">
            <w:pPr>
              <w:spacing w:after="0"/>
              <w:ind w:left="-27"/>
              <w:rPr>
                <w:rFonts w:ascii="Arial" w:hAnsi="Arial" w:cs="Arial"/>
              </w:rPr>
            </w:pPr>
            <w:r>
              <w:rPr>
                <w:rFonts w:ascii="Arial" w:hAnsi="Arial" w:cs="Arial"/>
              </w:rPr>
              <w:t xml:space="preserve">Kevin invest R8 000 at Finance Worth for period of two years at 5% simple interest per year. </w:t>
            </w:r>
          </w:p>
          <w:p w:rsidR="001F3FD3" w:rsidRDefault="001F3FD3" w:rsidP="001F3FD3">
            <w:pPr>
              <w:pStyle w:val="ListParagraph"/>
              <w:numPr>
                <w:ilvl w:val="0"/>
                <w:numId w:val="33"/>
              </w:numPr>
              <w:spacing w:after="0"/>
              <w:rPr>
                <w:rFonts w:ascii="Arial" w:hAnsi="Arial" w:cs="Arial"/>
              </w:rPr>
            </w:pPr>
            <w:r>
              <w:rPr>
                <w:rFonts w:ascii="Arial" w:hAnsi="Arial" w:cs="Arial"/>
              </w:rPr>
              <w:t xml:space="preserve">  </w:t>
            </w:r>
            <w:r w:rsidRPr="001F3FD3">
              <w:rPr>
                <w:rFonts w:ascii="Arial" w:hAnsi="Arial" w:cs="Arial"/>
              </w:rPr>
              <w:t>Calculate how much money he will have after two years.</w:t>
            </w:r>
          </w:p>
          <w:p w:rsidR="001F3FD3" w:rsidRPr="001F3FD3" w:rsidRDefault="001F3FD3" w:rsidP="001F3FD3">
            <w:pPr>
              <w:pStyle w:val="ListParagraph"/>
              <w:numPr>
                <w:ilvl w:val="0"/>
                <w:numId w:val="33"/>
              </w:numPr>
              <w:spacing w:after="0"/>
              <w:rPr>
                <w:rFonts w:ascii="Arial" w:hAnsi="Arial" w:cs="Arial"/>
              </w:rPr>
            </w:pPr>
            <w:r>
              <w:rPr>
                <w:rFonts w:ascii="Arial" w:hAnsi="Arial" w:cs="Arial"/>
              </w:rPr>
              <w:t xml:space="preserve">  How much interest will he receive?</w:t>
            </w:r>
          </w:p>
          <w:p w:rsidR="008B4094" w:rsidRDefault="008B4094" w:rsidP="008B4094">
            <w:pPr>
              <w:spacing w:after="0"/>
              <w:ind w:left="-27"/>
              <w:rPr>
                <w:rFonts w:ascii="Arial" w:hAnsi="Arial" w:cs="Arial"/>
              </w:rPr>
            </w:pPr>
          </w:p>
          <w:p w:rsidR="008B4094" w:rsidRDefault="008B4094" w:rsidP="008B4094">
            <w:pPr>
              <w:spacing w:after="0"/>
              <w:ind w:left="-27"/>
              <w:rPr>
                <w:rFonts w:ascii="Arial" w:hAnsi="Arial" w:cs="Arial"/>
              </w:rPr>
            </w:pPr>
          </w:p>
          <w:p w:rsidR="00AA142A" w:rsidRDefault="00AA142A" w:rsidP="008B4094">
            <w:pPr>
              <w:spacing w:after="0"/>
              <w:ind w:left="-27"/>
              <w:rPr>
                <w:rFonts w:ascii="Arial" w:hAnsi="Arial" w:cs="Arial"/>
              </w:rPr>
            </w:pPr>
          </w:p>
          <w:p w:rsidR="00AA142A" w:rsidRDefault="003C55E8" w:rsidP="00AA142A">
            <w:pPr>
              <w:spacing w:after="0"/>
              <w:rPr>
                <w:rFonts w:ascii="Arial" w:hAnsi="Arial" w:cs="Arial"/>
              </w:rPr>
            </w:pPr>
            <w:r>
              <w:rPr>
                <w:rFonts w:ascii="Arial" w:hAnsi="Arial" w:cs="Arial"/>
              </w:rPr>
              <w:t>Activity 3</w:t>
            </w:r>
          </w:p>
          <w:p w:rsidR="003C55E8" w:rsidRDefault="003C55E8" w:rsidP="00AA142A">
            <w:pPr>
              <w:spacing w:after="0"/>
              <w:rPr>
                <w:rFonts w:ascii="Arial" w:hAnsi="Arial" w:cs="Arial"/>
              </w:rPr>
            </w:pPr>
          </w:p>
          <w:p w:rsidR="007D7D9F" w:rsidRDefault="003C55E8" w:rsidP="00AA142A">
            <w:pPr>
              <w:spacing w:after="0"/>
              <w:rPr>
                <w:rFonts w:ascii="Arial" w:hAnsi="Arial" w:cs="Arial"/>
              </w:rPr>
            </w:pPr>
            <w:r>
              <w:rPr>
                <w:rFonts w:ascii="Arial" w:hAnsi="Arial" w:cs="Arial"/>
              </w:rPr>
              <w:t>Find the amount payab</w:t>
            </w:r>
            <w:r w:rsidR="007D7D9F">
              <w:rPr>
                <w:rFonts w:ascii="Arial" w:hAnsi="Arial" w:cs="Arial"/>
              </w:rPr>
              <w:t>le monthly for a</w:t>
            </w:r>
            <w:r w:rsidR="00A618A3">
              <w:rPr>
                <w:rFonts w:ascii="Arial" w:hAnsi="Arial" w:cs="Arial"/>
              </w:rPr>
              <w:t xml:space="preserve"> loan of R7</w:t>
            </w:r>
            <w:r>
              <w:rPr>
                <w:rFonts w:ascii="Arial" w:hAnsi="Arial" w:cs="Arial"/>
              </w:rPr>
              <w:t xml:space="preserve">000 over 36 months. </w:t>
            </w:r>
          </w:p>
          <w:p w:rsidR="00C51973" w:rsidRDefault="00C51973" w:rsidP="00AA142A">
            <w:pPr>
              <w:spacing w:after="0"/>
              <w:rPr>
                <w:rFonts w:ascii="Arial" w:hAnsi="Arial" w:cs="Arial"/>
              </w:rPr>
            </w:pPr>
          </w:p>
          <w:tbl>
            <w:tblPr>
              <w:tblStyle w:val="TableGrid"/>
              <w:tblW w:w="0" w:type="auto"/>
              <w:tblLayout w:type="fixed"/>
              <w:tblLook w:val="04A0" w:firstRow="1" w:lastRow="0" w:firstColumn="1" w:lastColumn="0" w:noHBand="0" w:noVBand="1"/>
            </w:tblPr>
            <w:tblGrid>
              <w:gridCol w:w="1852"/>
              <w:gridCol w:w="1852"/>
              <w:gridCol w:w="1853"/>
              <w:gridCol w:w="1853"/>
            </w:tblGrid>
            <w:tr w:rsidR="00C51973" w:rsidTr="00C51973">
              <w:tc>
                <w:tcPr>
                  <w:tcW w:w="1852" w:type="dxa"/>
                </w:tcPr>
                <w:p w:rsidR="00C51973" w:rsidRDefault="00C51973" w:rsidP="00AA142A">
                  <w:pPr>
                    <w:spacing w:after="0"/>
                    <w:rPr>
                      <w:rFonts w:ascii="Arial" w:hAnsi="Arial" w:cs="Arial"/>
                    </w:rPr>
                  </w:pPr>
                  <w:r>
                    <w:rPr>
                      <w:rFonts w:ascii="Arial" w:hAnsi="Arial" w:cs="Arial"/>
                    </w:rPr>
                    <w:t>Loan amount</w:t>
                  </w:r>
                </w:p>
              </w:tc>
              <w:tc>
                <w:tcPr>
                  <w:tcW w:w="1852" w:type="dxa"/>
                </w:tcPr>
                <w:p w:rsidR="00C51973" w:rsidRDefault="00C51973" w:rsidP="00AA142A">
                  <w:pPr>
                    <w:spacing w:after="0"/>
                    <w:rPr>
                      <w:rFonts w:ascii="Arial" w:hAnsi="Arial" w:cs="Arial"/>
                    </w:rPr>
                  </w:pPr>
                  <w:r>
                    <w:rPr>
                      <w:rFonts w:ascii="Arial" w:hAnsi="Arial" w:cs="Arial"/>
                    </w:rPr>
                    <w:t>Repayment 24 months</w:t>
                  </w:r>
                </w:p>
              </w:tc>
              <w:tc>
                <w:tcPr>
                  <w:tcW w:w="1853" w:type="dxa"/>
                </w:tcPr>
                <w:p w:rsidR="00C51973" w:rsidRDefault="00C51973" w:rsidP="00AA142A">
                  <w:pPr>
                    <w:spacing w:after="0"/>
                    <w:rPr>
                      <w:rFonts w:ascii="Arial" w:hAnsi="Arial" w:cs="Arial"/>
                    </w:rPr>
                  </w:pPr>
                  <w:r>
                    <w:rPr>
                      <w:rFonts w:ascii="Arial" w:hAnsi="Arial" w:cs="Arial"/>
                    </w:rPr>
                    <w:t>Repayment 36 months</w:t>
                  </w:r>
                </w:p>
              </w:tc>
              <w:tc>
                <w:tcPr>
                  <w:tcW w:w="1853" w:type="dxa"/>
                </w:tcPr>
                <w:p w:rsidR="00C51973" w:rsidRDefault="00C51973" w:rsidP="00AA142A">
                  <w:pPr>
                    <w:spacing w:after="0"/>
                    <w:rPr>
                      <w:rFonts w:ascii="Arial" w:hAnsi="Arial" w:cs="Arial"/>
                    </w:rPr>
                  </w:pPr>
                  <w:r>
                    <w:rPr>
                      <w:rFonts w:ascii="Arial" w:hAnsi="Arial" w:cs="Arial"/>
                    </w:rPr>
                    <w:t>Repayment 48 months</w:t>
                  </w:r>
                </w:p>
              </w:tc>
            </w:tr>
            <w:tr w:rsidR="00C51973" w:rsidTr="00C51973">
              <w:tc>
                <w:tcPr>
                  <w:tcW w:w="1852" w:type="dxa"/>
                </w:tcPr>
                <w:p w:rsidR="00C51973" w:rsidRDefault="00C51973" w:rsidP="00AA142A">
                  <w:pPr>
                    <w:spacing w:after="0"/>
                    <w:rPr>
                      <w:rFonts w:ascii="Arial" w:hAnsi="Arial" w:cs="Arial"/>
                    </w:rPr>
                  </w:pPr>
                  <w:r>
                    <w:rPr>
                      <w:rFonts w:ascii="Arial" w:hAnsi="Arial" w:cs="Arial"/>
                    </w:rPr>
                    <w:t>R2000</w:t>
                  </w:r>
                </w:p>
              </w:tc>
              <w:tc>
                <w:tcPr>
                  <w:tcW w:w="1852" w:type="dxa"/>
                </w:tcPr>
                <w:p w:rsidR="00C51973" w:rsidRDefault="00A618A3" w:rsidP="00AA142A">
                  <w:pPr>
                    <w:spacing w:after="0"/>
                    <w:rPr>
                      <w:rFonts w:ascii="Arial" w:hAnsi="Arial" w:cs="Arial"/>
                    </w:rPr>
                  </w:pPr>
                  <w:r>
                    <w:rPr>
                      <w:rFonts w:ascii="Arial" w:hAnsi="Arial" w:cs="Arial"/>
                    </w:rPr>
                    <w:t>R118.00</w:t>
                  </w:r>
                </w:p>
              </w:tc>
              <w:tc>
                <w:tcPr>
                  <w:tcW w:w="1853" w:type="dxa"/>
                </w:tcPr>
                <w:p w:rsidR="00C51973" w:rsidRDefault="00A618A3" w:rsidP="00AA142A">
                  <w:pPr>
                    <w:spacing w:after="0"/>
                    <w:rPr>
                      <w:rFonts w:ascii="Arial" w:hAnsi="Arial" w:cs="Arial"/>
                    </w:rPr>
                  </w:pPr>
                  <w:r>
                    <w:rPr>
                      <w:rFonts w:ascii="Arial" w:hAnsi="Arial" w:cs="Arial"/>
                    </w:rPr>
                    <w:t>R96.00</w:t>
                  </w:r>
                </w:p>
              </w:tc>
              <w:tc>
                <w:tcPr>
                  <w:tcW w:w="1853" w:type="dxa"/>
                </w:tcPr>
                <w:p w:rsidR="00C51973" w:rsidRDefault="00A618A3" w:rsidP="00AA142A">
                  <w:pPr>
                    <w:spacing w:after="0"/>
                    <w:rPr>
                      <w:rFonts w:ascii="Arial" w:hAnsi="Arial" w:cs="Arial"/>
                    </w:rPr>
                  </w:pPr>
                  <w:r>
                    <w:rPr>
                      <w:rFonts w:ascii="Arial" w:hAnsi="Arial" w:cs="Arial"/>
                    </w:rPr>
                    <w:t>R89.32</w:t>
                  </w:r>
                </w:p>
              </w:tc>
            </w:tr>
            <w:tr w:rsidR="00C51973" w:rsidTr="00C51973">
              <w:tc>
                <w:tcPr>
                  <w:tcW w:w="1852" w:type="dxa"/>
                </w:tcPr>
                <w:p w:rsidR="00C51973" w:rsidRDefault="00A618A3" w:rsidP="00AA142A">
                  <w:pPr>
                    <w:spacing w:after="0"/>
                    <w:rPr>
                      <w:rFonts w:ascii="Arial" w:hAnsi="Arial" w:cs="Arial"/>
                    </w:rPr>
                  </w:pPr>
                  <w:r>
                    <w:rPr>
                      <w:rFonts w:ascii="Arial" w:hAnsi="Arial" w:cs="Arial"/>
                    </w:rPr>
                    <w:t>R7000</w:t>
                  </w:r>
                </w:p>
              </w:tc>
              <w:tc>
                <w:tcPr>
                  <w:tcW w:w="1852" w:type="dxa"/>
                </w:tcPr>
                <w:p w:rsidR="00C51973" w:rsidRDefault="008670AC" w:rsidP="00AA142A">
                  <w:pPr>
                    <w:spacing w:after="0"/>
                    <w:rPr>
                      <w:rFonts w:ascii="Arial" w:hAnsi="Arial" w:cs="Arial"/>
                    </w:rPr>
                  </w:pPr>
                  <w:r>
                    <w:rPr>
                      <w:rFonts w:ascii="Arial" w:hAnsi="Arial" w:cs="Arial"/>
                    </w:rPr>
                    <w:t>R30</w:t>
                  </w:r>
                  <w:r w:rsidR="00A618A3">
                    <w:rPr>
                      <w:rFonts w:ascii="Arial" w:hAnsi="Arial" w:cs="Arial"/>
                    </w:rPr>
                    <w:t>5.00</w:t>
                  </w:r>
                </w:p>
              </w:tc>
              <w:tc>
                <w:tcPr>
                  <w:tcW w:w="1853" w:type="dxa"/>
                </w:tcPr>
                <w:p w:rsidR="00C51973" w:rsidRDefault="008670AC" w:rsidP="00AA142A">
                  <w:pPr>
                    <w:spacing w:after="0"/>
                    <w:rPr>
                      <w:rFonts w:ascii="Arial" w:hAnsi="Arial" w:cs="Arial"/>
                    </w:rPr>
                  </w:pPr>
                  <w:r>
                    <w:rPr>
                      <w:rFonts w:ascii="Arial" w:hAnsi="Arial" w:cs="Arial"/>
                    </w:rPr>
                    <w:t>R27</w:t>
                  </w:r>
                  <w:r w:rsidR="00857ADA">
                    <w:rPr>
                      <w:rFonts w:ascii="Arial" w:hAnsi="Arial" w:cs="Arial"/>
                    </w:rPr>
                    <w:t>0,00</w:t>
                  </w:r>
                </w:p>
              </w:tc>
              <w:tc>
                <w:tcPr>
                  <w:tcW w:w="1853" w:type="dxa"/>
                </w:tcPr>
                <w:p w:rsidR="00C51973" w:rsidRDefault="008670AC" w:rsidP="00AA142A">
                  <w:pPr>
                    <w:spacing w:after="0"/>
                    <w:rPr>
                      <w:rFonts w:ascii="Arial" w:hAnsi="Arial" w:cs="Arial"/>
                    </w:rPr>
                  </w:pPr>
                  <w:r>
                    <w:rPr>
                      <w:rFonts w:ascii="Arial" w:hAnsi="Arial" w:cs="Arial"/>
                    </w:rPr>
                    <w:t>R200</w:t>
                  </w:r>
                  <w:r w:rsidR="00857ADA">
                    <w:rPr>
                      <w:rFonts w:ascii="Arial" w:hAnsi="Arial" w:cs="Arial"/>
                    </w:rPr>
                    <w:t>,29</w:t>
                  </w:r>
                </w:p>
              </w:tc>
            </w:tr>
          </w:tbl>
          <w:p w:rsidR="007D7D9F" w:rsidRDefault="007D7D9F" w:rsidP="00AA142A">
            <w:pPr>
              <w:spacing w:after="0"/>
              <w:rPr>
                <w:rFonts w:ascii="Arial" w:hAnsi="Arial" w:cs="Arial"/>
              </w:rPr>
            </w:pPr>
          </w:p>
          <w:p w:rsidR="007D7D9F" w:rsidRDefault="007D7D9F" w:rsidP="007D7D9F">
            <w:pPr>
              <w:pStyle w:val="ListParagraph"/>
              <w:numPr>
                <w:ilvl w:val="0"/>
                <w:numId w:val="38"/>
              </w:numPr>
              <w:spacing w:after="0"/>
              <w:ind w:left="330"/>
              <w:rPr>
                <w:rFonts w:ascii="Arial" w:hAnsi="Arial" w:cs="Arial"/>
              </w:rPr>
            </w:pPr>
            <w:r>
              <w:rPr>
                <w:rFonts w:ascii="Arial" w:hAnsi="Arial" w:cs="Arial"/>
              </w:rPr>
              <w:t xml:space="preserve"> </w:t>
            </w:r>
            <w:r w:rsidR="003C55E8" w:rsidRPr="007D7D9F">
              <w:rPr>
                <w:rFonts w:ascii="Arial" w:hAnsi="Arial" w:cs="Arial"/>
              </w:rPr>
              <w:t xml:space="preserve">Calculate the total repayment amount by multiplying the number of </w:t>
            </w:r>
          </w:p>
          <w:p w:rsidR="003C55E8" w:rsidRDefault="007D7D9F" w:rsidP="007D7D9F">
            <w:pPr>
              <w:pStyle w:val="ListParagraph"/>
              <w:spacing w:after="0"/>
              <w:ind w:left="330"/>
              <w:rPr>
                <w:rFonts w:ascii="Arial" w:hAnsi="Arial" w:cs="Arial"/>
              </w:rPr>
            </w:pPr>
            <w:r>
              <w:rPr>
                <w:rFonts w:ascii="Arial" w:hAnsi="Arial" w:cs="Arial"/>
              </w:rPr>
              <w:t xml:space="preserve">  </w:t>
            </w:r>
            <w:r w:rsidR="003C55E8" w:rsidRPr="007D7D9F">
              <w:rPr>
                <w:rFonts w:ascii="Arial" w:hAnsi="Arial" w:cs="Arial"/>
              </w:rPr>
              <w:t>months by the monthly repa</w:t>
            </w:r>
            <w:r w:rsidRPr="007D7D9F">
              <w:rPr>
                <w:rFonts w:ascii="Arial" w:hAnsi="Arial" w:cs="Arial"/>
              </w:rPr>
              <w:t>y</w:t>
            </w:r>
            <w:r w:rsidR="003C55E8" w:rsidRPr="007D7D9F">
              <w:rPr>
                <w:rFonts w:ascii="Arial" w:hAnsi="Arial" w:cs="Arial"/>
              </w:rPr>
              <w:t>ments</w:t>
            </w:r>
            <w:r w:rsidRPr="007D7D9F">
              <w:rPr>
                <w:rFonts w:ascii="Arial" w:hAnsi="Arial" w:cs="Arial"/>
              </w:rPr>
              <w:t xml:space="preserve">. </w:t>
            </w:r>
          </w:p>
          <w:p w:rsidR="007D7D9F" w:rsidRDefault="007D7D9F" w:rsidP="007D7D9F">
            <w:pPr>
              <w:pStyle w:val="ListParagraph"/>
              <w:numPr>
                <w:ilvl w:val="0"/>
                <w:numId w:val="38"/>
              </w:numPr>
              <w:spacing w:after="0"/>
              <w:ind w:left="330" w:hanging="330"/>
              <w:rPr>
                <w:rFonts w:ascii="Arial" w:hAnsi="Arial" w:cs="Arial"/>
              </w:rPr>
            </w:pPr>
            <w:r>
              <w:rPr>
                <w:rFonts w:ascii="Arial" w:hAnsi="Arial" w:cs="Arial"/>
              </w:rPr>
              <w:t xml:space="preserve"> Calculate the interest</w:t>
            </w:r>
          </w:p>
          <w:p w:rsidR="007D7D9F" w:rsidRDefault="007D7D9F" w:rsidP="007D7D9F">
            <w:pPr>
              <w:pStyle w:val="ListParagraph"/>
              <w:spacing w:after="0"/>
              <w:ind w:left="330"/>
              <w:rPr>
                <w:rFonts w:ascii="Arial" w:hAnsi="Arial" w:cs="Arial"/>
              </w:rPr>
            </w:pPr>
          </w:p>
          <w:p w:rsidR="007D7D9F" w:rsidRDefault="007D7D9F" w:rsidP="007D7D9F">
            <w:pPr>
              <w:spacing w:after="0"/>
              <w:rPr>
                <w:rFonts w:ascii="Arial" w:hAnsi="Arial" w:cs="Arial"/>
              </w:rPr>
            </w:pPr>
            <w:r>
              <w:rPr>
                <w:rFonts w:ascii="Arial" w:hAnsi="Arial" w:cs="Arial"/>
              </w:rPr>
              <w:t>Solution:</w:t>
            </w:r>
          </w:p>
          <w:p w:rsidR="00DB1371" w:rsidRDefault="00DB1371" w:rsidP="007D7D9F">
            <w:pPr>
              <w:spacing w:after="0"/>
              <w:rPr>
                <w:rFonts w:ascii="Arial" w:hAnsi="Arial" w:cs="Arial"/>
              </w:rPr>
            </w:pPr>
          </w:p>
          <w:p w:rsidR="00857ADA" w:rsidRDefault="0024177D" w:rsidP="0024177D">
            <w:pPr>
              <w:pStyle w:val="ListParagraph"/>
              <w:numPr>
                <w:ilvl w:val="0"/>
                <w:numId w:val="39"/>
              </w:numPr>
              <w:spacing w:after="0"/>
              <w:ind w:left="330"/>
              <w:rPr>
                <w:rFonts w:ascii="Arial" w:hAnsi="Arial" w:cs="Arial"/>
              </w:rPr>
            </w:pPr>
            <w:r>
              <w:rPr>
                <w:rFonts w:ascii="Arial" w:hAnsi="Arial" w:cs="Arial"/>
              </w:rPr>
              <w:t xml:space="preserve"> </w:t>
            </w:r>
            <w:r w:rsidR="00857ADA" w:rsidRPr="0024177D">
              <w:rPr>
                <w:rFonts w:ascii="Arial" w:hAnsi="Arial" w:cs="Arial"/>
              </w:rPr>
              <w:t>Payment = R240/month</w:t>
            </w:r>
          </w:p>
          <w:p w:rsidR="0024177D" w:rsidRDefault="0024177D" w:rsidP="0024177D">
            <w:pPr>
              <w:pStyle w:val="ListParagraph"/>
              <w:spacing w:after="0"/>
              <w:ind w:left="330"/>
              <w:rPr>
                <w:rFonts w:ascii="Arial" w:hAnsi="Arial" w:cs="Arial"/>
              </w:rPr>
            </w:pPr>
          </w:p>
          <w:p w:rsidR="00F15B3C" w:rsidRDefault="0024177D" w:rsidP="0024177D">
            <w:pPr>
              <w:pStyle w:val="ListParagraph"/>
              <w:spacing w:after="0"/>
              <w:ind w:left="330"/>
              <w:rPr>
                <w:rFonts w:ascii="Arial" w:hAnsi="Arial" w:cs="Arial"/>
              </w:rPr>
            </w:pPr>
            <w:r>
              <w:rPr>
                <w:rFonts w:ascii="Arial" w:hAnsi="Arial" w:cs="Arial"/>
              </w:rPr>
              <w:t xml:space="preserve">Total payment amount = 36 </w:t>
            </w:r>
            <m:oMath>
              <m:r>
                <w:rPr>
                  <w:rFonts w:ascii="Cambria Math" w:hAnsi="Cambria Math" w:cs="Arial"/>
                </w:rPr>
                <m:t xml:space="preserve">×  </m:t>
              </m:r>
              <m:r>
                <m:rPr>
                  <m:sty m:val="p"/>
                </m:rPr>
                <w:rPr>
                  <w:rFonts w:ascii="Cambria Math" w:hAnsi="Cambria Math" w:cs="Arial"/>
                </w:rPr>
                <m:t>R</m:t>
              </m:r>
              <m:r>
                <w:rPr>
                  <w:rFonts w:ascii="Cambria Math" w:hAnsi="Cambria Math" w:cs="Arial"/>
                </w:rPr>
                <m:t>270</m:t>
              </m:r>
            </m:oMath>
            <w:r>
              <w:rPr>
                <w:rFonts w:ascii="Arial" w:hAnsi="Arial" w:cs="Arial"/>
              </w:rPr>
              <w:t xml:space="preserve"> = </w:t>
            </w:r>
            <w:r w:rsidR="008670AC">
              <w:rPr>
                <w:rFonts w:ascii="Arial" w:hAnsi="Arial" w:cs="Arial"/>
              </w:rPr>
              <w:t>R</w:t>
            </w:r>
            <w:r w:rsidR="00F15B3C">
              <w:rPr>
                <w:rFonts w:ascii="Arial" w:hAnsi="Arial" w:cs="Arial"/>
              </w:rPr>
              <w:t>9 720</w:t>
            </w:r>
          </w:p>
          <w:p w:rsidR="00F15B3C" w:rsidRDefault="00F15B3C" w:rsidP="00F15B3C">
            <w:pPr>
              <w:spacing w:after="0"/>
              <w:rPr>
                <w:rFonts w:ascii="Arial" w:hAnsi="Arial" w:cs="Arial"/>
              </w:rPr>
            </w:pPr>
          </w:p>
          <w:p w:rsidR="00582445" w:rsidRDefault="00F15B3C" w:rsidP="00F15B3C">
            <w:pPr>
              <w:pStyle w:val="ListParagraph"/>
              <w:numPr>
                <w:ilvl w:val="0"/>
                <w:numId w:val="39"/>
              </w:numPr>
              <w:spacing w:after="0"/>
              <w:ind w:left="420" w:hanging="450"/>
              <w:rPr>
                <w:rFonts w:ascii="Arial" w:hAnsi="Arial" w:cs="Arial"/>
              </w:rPr>
            </w:pPr>
            <w:r>
              <w:rPr>
                <w:rFonts w:ascii="Arial" w:hAnsi="Arial" w:cs="Arial"/>
              </w:rPr>
              <w:t xml:space="preserve"> </w:t>
            </w:r>
            <w:r w:rsidR="00582445">
              <w:rPr>
                <w:rFonts w:ascii="Arial" w:hAnsi="Arial" w:cs="Arial"/>
              </w:rPr>
              <w:t>Interest paid = R9 720 – R7000 = R2 720</w:t>
            </w:r>
          </w:p>
          <w:p w:rsidR="0024177D" w:rsidRPr="00F15B3C" w:rsidRDefault="00582445" w:rsidP="00582445">
            <w:pPr>
              <w:pStyle w:val="ListParagraph"/>
              <w:spacing w:after="0"/>
              <w:ind w:left="420"/>
              <w:rPr>
                <w:rFonts w:ascii="Arial" w:hAnsi="Arial" w:cs="Arial"/>
              </w:rPr>
            </w:pPr>
            <w:r>
              <w:rPr>
                <w:rFonts w:ascii="Arial" w:hAnsi="Arial" w:cs="Arial"/>
              </w:rPr>
              <w:t xml:space="preserve">He/ she pay R2 720 interest on an amount of R7000 over 36 months. </w:t>
            </w:r>
            <w:r w:rsidR="0024177D" w:rsidRPr="00F15B3C">
              <w:rPr>
                <w:rFonts w:ascii="Arial" w:hAnsi="Arial" w:cs="Arial"/>
              </w:rPr>
              <w:t xml:space="preserve"> </w:t>
            </w:r>
          </w:p>
          <w:p w:rsidR="0024177D" w:rsidRDefault="0024177D" w:rsidP="007D7D9F">
            <w:pPr>
              <w:spacing w:after="0"/>
              <w:rPr>
                <w:rFonts w:ascii="Arial" w:hAnsi="Arial" w:cs="Arial"/>
              </w:rPr>
            </w:pPr>
          </w:p>
          <w:p w:rsidR="00DB1371" w:rsidRPr="007D7D9F" w:rsidRDefault="00DB1371" w:rsidP="007D7D9F">
            <w:pPr>
              <w:spacing w:after="0"/>
              <w:rPr>
                <w:rFonts w:ascii="Arial" w:hAnsi="Arial" w:cs="Arial"/>
              </w:rPr>
            </w:pPr>
          </w:p>
        </w:tc>
        <w:tc>
          <w:tcPr>
            <w:tcW w:w="2610" w:type="dxa"/>
            <w:tcBorders>
              <w:bottom w:val="single" w:sz="4" w:space="0" w:color="auto"/>
            </w:tcBorders>
            <w:vAlign w:val="center"/>
          </w:tcPr>
          <w:p w:rsidR="000108AA" w:rsidRPr="00027188" w:rsidRDefault="000108AA" w:rsidP="00027188">
            <w:pPr>
              <w:spacing w:after="0"/>
              <w:rPr>
                <w:rFonts w:ascii="Arial" w:hAnsi="Arial" w:cs="Arial"/>
              </w:rPr>
            </w:pPr>
          </w:p>
          <w:p w:rsidR="00027188" w:rsidRPr="007E2166" w:rsidRDefault="00452FD7" w:rsidP="007E2166">
            <w:pPr>
              <w:pStyle w:val="ListParagraph"/>
              <w:numPr>
                <w:ilvl w:val="0"/>
                <w:numId w:val="8"/>
              </w:numPr>
              <w:spacing w:after="0"/>
              <w:ind w:left="346"/>
              <w:rPr>
                <w:rFonts w:ascii="Arial" w:hAnsi="Arial" w:cs="Arial"/>
              </w:rPr>
            </w:pPr>
            <w:r w:rsidRPr="00452FD7">
              <w:rPr>
                <w:rFonts w:ascii="Arial" w:hAnsi="Arial" w:cs="Arial"/>
              </w:rPr>
              <w:t xml:space="preserve">discuss in pairs </w:t>
            </w:r>
            <w:r w:rsidR="009C52CE">
              <w:rPr>
                <w:rFonts w:ascii="Arial" w:hAnsi="Arial" w:cs="Arial"/>
              </w:rPr>
              <w:t>and give their e</w:t>
            </w:r>
            <w:r w:rsidR="00D2463D">
              <w:rPr>
                <w:rFonts w:ascii="Arial" w:hAnsi="Arial" w:cs="Arial"/>
              </w:rPr>
              <w:t>xampl</w:t>
            </w:r>
            <w:r w:rsidR="007E2166">
              <w:rPr>
                <w:rFonts w:ascii="Arial" w:hAnsi="Arial" w:cs="Arial"/>
              </w:rPr>
              <w:t>e</w:t>
            </w:r>
          </w:p>
          <w:p w:rsidR="00B27CD4" w:rsidRPr="007E2166" w:rsidRDefault="00B27CD4"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Pr="009C52CE" w:rsidRDefault="009C52CE" w:rsidP="009C52CE">
            <w:pPr>
              <w:spacing w:after="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114CEB" w:rsidRPr="004B2C2F" w:rsidRDefault="00114CEB" w:rsidP="004B2C2F">
            <w:pPr>
              <w:spacing w:after="0"/>
              <w:rPr>
                <w:rFonts w:ascii="Arial" w:hAnsi="Arial" w:cs="Arial"/>
              </w:rPr>
            </w:pPr>
          </w:p>
          <w:p w:rsidR="00114CEB" w:rsidRPr="00D3149A" w:rsidRDefault="004B2C2F" w:rsidP="00D3149A">
            <w:pPr>
              <w:pStyle w:val="ListParagraph"/>
              <w:numPr>
                <w:ilvl w:val="0"/>
                <w:numId w:val="8"/>
              </w:numPr>
              <w:spacing w:after="0"/>
              <w:ind w:left="345"/>
              <w:rPr>
                <w:rFonts w:ascii="Arial" w:hAnsi="Arial" w:cs="Arial"/>
              </w:rPr>
            </w:pPr>
            <w:r>
              <w:rPr>
                <w:rFonts w:ascii="Arial" w:hAnsi="Arial" w:cs="Arial"/>
              </w:rPr>
              <w:t>Work in pairs,</w:t>
            </w:r>
            <w:r w:rsidR="00D3149A" w:rsidRPr="00D3149A">
              <w:rPr>
                <w:rFonts w:ascii="Arial" w:hAnsi="Arial" w:cs="Arial"/>
              </w:rPr>
              <w:t xml:space="preserve"> give and discuss the answer</w:t>
            </w: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A64424" w:rsidRDefault="00A64424"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4B2C2F" w:rsidRDefault="004B2C2F" w:rsidP="00A64424">
            <w:pPr>
              <w:spacing w:after="0"/>
              <w:rPr>
                <w:rFonts w:ascii="Arial" w:hAnsi="Arial" w:cs="Arial"/>
              </w:rPr>
            </w:pPr>
          </w:p>
          <w:p w:rsidR="00927B19" w:rsidRPr="00927B19" w:rsidRDefault="00927B19" w:rsidP="00927B19">
            <w:pPr>
              <w:pStyle w:val="ListParagraph"/>
              <w:numPr>
                <w:ilvl w:val="0"/>
                <w:numId w:val="8"/>
              </w:numPr>
              <w:spacing w:after="0"/>
              <w:ind w:left="345"/>
              <w:rPr>
                <w:rFonts w:ascii="Arial" w:hAnsi="Arial" w:cs="Arial"/>
              </w:rPr>
            </w:pPr>
            <w:r w:rsidRPr="00927B19">
              <w:rPr>
                <w:rFonts w:ascii="Arial" w:hAnsi="Arial" w:cs="Arial"/>
              </w:rPr>
              <w:lastRenderedPageBreak/>
              <w:t>Listen, ask questions and work out their examples</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5A48CA" w:rsidRDefault="005A48CA"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Pr="00E11570" w:rsidRDefault="00E11570" w:rsidP="00E11570">
            <w:pPr>
              <w:pStyle w:val="ListParagraph"/>
              <w:numPr>
                <w:ilvl w:val="0"/>
                <w:numId w:val="8"/>
              </w:numPr>
              <w:spacing w:after="0"/>
              <w:ind w:left="345"/>
              <w:rPr>
                <w:rFonts w:ascii="Arial" w:hAnsi="Arial" w:cs="Arial"/>
              </w:rPr>
            </w:pPr>
            <w:r w:rsidRPr="00E11570">
              <w:rPr>
                <w:rFonts w:ascii="Arial" w:hAnsi="Arial" w:cs="Arial"/>
              </w:rPr>
              <w:t xml:space="preserve">Work, work </w:t>
            </w:r>
            <w:r w:rsidR="00CB2122">
              <w:rPr>
                <w:rFonts w:ascii="Arial" w:hAnsi="Arial" w:cs="Arial"/>
              </w:rPr>
              <w:t xml:space="preserve">in pairs and discuss </w:t>
            </w:r>
            <w:r w:rsidR="00426661">
              <w:rPr>
                <w:rFonts w:ascii="Arial" w:hAnsi="Arial" w:cs="Arial"/>
              </w:rPr>
              <w:t>t</w:t>
            </w:r>
            <w:r w:rsidR="00CB2122">
              <w:rPr>
                <w:rFonts w:ascii="Arial" w:hAnsi="Arial" w:cs="Arial"/>
              </w:rPr>
              <w:t>he account</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Pr="00A64424" w:rsidRDefault="00A64424" w:rsidP="00A64424">
            <w:pPr>
              <w:spacing w:after="0"/>
              <w:rPr>
                <w:rFonts w:ascii="Arial" w:hAnsi="Arial" w:cs="Arial"/>
              </w:rPr>
            </w:pPr>
          </w:p>
          <w:p w:rsidR="00114CEB" w:rsidRPr="00114CEB" w:rsidRDefault="00114CEB" w:rsidP="00114CEB">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027188" w:rsidRDefault="00027188"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6D0D24" w:rsidRPr="00027188" w:rsidRDefault="006D0D24" w:rsidP="004B5EB4">
            <w:pPr>
              <w:spacing w:after="0"/>
              <w:rPr>
                <w:rFonts w:ascii="Arial" w:hAnsi="Arial" w:cs="Arial"/>
              </w:rPr>
            </w:pPr>
          </w:p>
        </w:tc>
      </w:tr>
    </w:tbl>
    <w:p w:rsidR="0008518E" w:rsidRPr="000314D6" w:rsidRDefault="0008518E"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2B14EF" w:rsidRPr="00EE51AD" w:rsidRDefault="00FA6E30" w:rsidP="0096504D">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3B79DE">
        <w:trPr>
          <w:trHeight w:val="3533"/>
        </w:trPr>
        <w:tc>
          <w:tcPr>
            <w:tcW w:w="5000" w:type="pct"/>
            <w:vAlign w:val="center"/>
          </w:tcPr>
          <w:p w:rsidR="00986F58" w:rsidRDefault="00986F58" w:rsidP="00EE51AD">
            <w:pPr>
              <w:spacing w:after="0"/>
              <w:rPr>
                <w:rFonts w:ascii="Arial" w:hAnsi="Arial" w:cs="Arial"/>
                <w:b/>
                <w:color w:val="E36C0A"/>
                <w:sz w:val="24"/>
              </w:rPr>
            </w:pPr>
          </w:p>
          <w:tbl>
            <w:tblPr>
              <w:tblW w:w="8910" w:type="dxa"/>
              <w:tblInd w:w="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1"/>
              <w:gridCol w:w="3241"/>
              <w:gridCol w:w="2698"/>
            </w:tblGrid>
            <w:tr w:rsidR="00800D92" w:rsidTr="0094124B">
              <w:trPr>
                <w:trHeight w:val="371"/>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Sasol-</w:t>
                  </w:r>
                  <w:proofErr w:type="spellStart"/>
                  <w:r>
                    <w:rPr>
                      <w:rFonts w:ascii="Arial" w:hAnsi="Arial" w:cs="Arial"/>
                      <w:lang w:eastAsia="en-ZA"/>
                    </w:rPr>
                    <w:t>Inzalo</w:t>
                  </w:r>
                  <w:proofErr w:type="spellEnd"/>
                  <w:r>
                    <w:rPr>
                      <w:rFonts w:ascii="Arial" w:hAnsi="Arial" w:cs="Arial"/>
                      <w:lang w:eastAsia="en-ZA"/>
                    </w:rPr>
                    <w:t xml:space="preserve"> Book</w:t>
                  </w:r>
                </w:p>
              </w:tc>
              <w:tc>
                <w:tcPr>
                  <w:tcW w:w="1819"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DBE Workbook</w:t>
                  </w: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r>
                    <w:rPr>
                      <w:rFonts w:ascii="Arial" w:hAnsi="Arial" w:cs="Arial"/>
                      <w:lang w:eastAsia="en-ZA"/>
                    </w:rPr>
                    <w:t>Textbook</w:t>
                  </w:r>
                </w:p>
              </w:tc>
            </w:tr>
            <w:tr w:rsidR="00800D92" w:rsidTr="0094124B">
              <w:trPr>
                <w:trHeight w:val="702"/>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p>
              </w:tc>
              <w:tc>
                <w:tcPr>
                  <w:tcW w:w="1819" w:type="pct"/>
                  <w:tcBorders>
                    <w:top w:val="single" w:sz="4" w:space="0" w:color="auto"/>
                    <w:left w:val="single" w:sz="4" w:space="0" w:color="auto"/>
                    <w:bottom w:val="single" w:sz="4" w:space="0" w:color="auto"/>
                    <w:right w:val="single" w:sz="4" w:space="0" w:color="auto"/>
                  </w:tcBorders>
                  <w:hideMark/>
                </w:tcPr>
                <w:p w:rsidR="00800D92" w:rsidRDefault="00B943EC" w:rsidP="00800D92">
                  <w:pPr>
                    <w:spacing w:after="0"/>
                    <w:jc w:val="center"/>
                    <w:rPr>
                      <w:rFonts w:ascii="Arial" w:hAnsi="Arial" w:cs="Arial"/>
                      <w:lang w:eastAsia="en-ZA"/>
                    </w:rPr>
                  </w:pPr>
                  <w:r>
                    <w:rPr>
                      <w:rFonts w:ascii="Arial" w:hAnsi="Arial" w:cs="Arial"/>
                      <w:lang w:eastAsia="en-ZA"/>
                    </w:rPr>
                    <w:t>Page 24   No.</w:t>
                  </w:r>
                  <w:r w:rsidR="000A6C08">
                    <w:rPr>
                      <w:rFonts w:ascii="Arial" w:hAnsi="Arial" w:cs="Arial"/>
                      <w:lang w:eastAsia="en-ZA"/>
                    </w:rPr>
                    <w:t>1 – 2</w:t>
                  </w:r>
                  <w:r w:rsidR="00800D92">
                    <w:rPr>
                      <w:rFonts w:ascii="Arial" w:hAnsi="Arial" w:cs="Arial"/>
                      <w:lang w:eastAsia="en-ZA"/>
                    </w:rPr>
                    <w:t xml:space="preserve"> </w:t>
                  </w:r>
                </w:p>
                <w:p w:rsidR="00800D92" w:rsidRDefault="00800D92" w:rsidP="00800D92">
                  <w:pPr>
                    <w:spacing w:after="0"/>
                    <w:jc w:val="center"/>
                    <w:rPr>
                      <w:rFonts w:ascii="Arial" w:hAnsi="Arial" w:cs="Arial"/>
                      <w:lang w:eastAsia="en-ZA"/>
                    </w:rPr>
                  </w:pP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p>
              </w:tc>
            </w:tr>
          </w:tbl>
          <w:p w:rsidR="007C1520" w:rsidRDefault="007C1520"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7C18C5" w:rsidRDefault="007C18C5" w:rsidP="007C18C5">
            <w:pPr>
              <w:pStyle w:val="NoSpacing"/>
              <w:rPr>
                <w:rFonts w:ascii="Arial" w:hAnsi="Arial" w:cs="Arial"/>
                <w:b/>
                <w:color w:val="E36C0A"/>
                <w:sz w:val="24"/>
              </w:rPr>
            </w:pPr>
          </w:p>
          <w:p w:rsidR="007C18C5" w:rsidRPr="007C18C5" w:rsidRDefault="007C18C5" w:rsidP="007C18C5">
            <w:pPr>
              <w:pStyle w:val="NoSpacing"/>
              <w:rPr>
                <w:rFonts w:ascii="Arial" w:hAnsi="Arial" w:cs="Arial"/>
                <w:sz w:val="26"/>
                <w:szCs w:val="26"/>
              </w:rPr>
            </w:pPr>
            <w:r w:rsidRPr="007C18C5">
              <w:rPr>
                <w:rFonts w:ascii="Arial" w:hAnsi="Arial" w:cs="Arial"/>
                <w:b/>
                <w:color w:val="E36C0A"/>
                <w:sz w:val="24"/>
              </w:rPr>
              <w:t xml:space="preserve"> </w:t>
            </w:r>
          </w:p>
          <w:p w:rsidR="007C1520" w:rsidRPr="00EE51AD" w:rsidRDefault="007C1520" w:rsidP="00EE51AD">
            <w:pPr>
              <w:spacing w:after="0"/>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6504D">
            <w:pPr>
              <w:pStyle w:val="ListParagraph"/>
              <w:numPr>
                <w:ilvl w:val="0"/>
                <w:numId w:val="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0044CA" w:rsidP="0096504D">
            <w:pPr>
              <w:pStyle w:val="ListParagraph"/>
              <w:numPr>
                <w:ilvl w:val="0"/>
                <w:numId w:val="6"/>
              </w:numPr>
              <w:spacing w:after="0" w:line="240" w:lineRule="auto"/>
              <w:jc w:val="both"/>
              <w:rPr>
                <w:rFonts w:ascii="Arial" w:hAnsi="Arial" w:cs="Arial"/>
              </w:rPr>
            </w:pPr>
            <w:r>
              <w:rPr>
                <w:rFonts w:ascii="Arial" w:hAnsi="Arial" w:cs="Arial"/>
              </w:rPr>
              <w:t>Emphasise</w:t>
            </w:r>
            <w:r w:rsidR="00130031">
              <w:rPr>
                <w:rFonts w:ascii="Arial" w:hAnsi="Arial" w:cs="Arial"/>
              </w:rPr>
              <w:t>:</w:t>
            </w:r>
          </w:p>
          <w:p w:rsidR="00130031" w:rsidRDefault="00130031" w:rsidP="00130031">
            <w:pPr>
              <w:pStyle w:val="ListParagraph"/>
              <w:spacing w:after="0" w:line="240" w:lineRule="auto"/>
              <w:jc w:val="both"/>
              <w:rPr>
                <w:rFonts w:ascii="Arial" w:hAnsi="Arial" w:cs="Arial"/>
              </w:rPr>
            </w:pPr>
          </w:p>
          <w:p w:rsidR="00130031" w:rsidRPr="00C06323" w:rsidRDefault="00FA077B" w:rsidP="00C06323">
            <w:pPr>
              <w:pStyle w:val="ListParagraph"/>
              <w:numPr>
                <w:ilvl w:val="0"/>
                <w:numId w:val="7"/>
              </w:numPr>
              <w:spacing w:after="0" w:line="240" w:lineRule="auto"/>
              <w:jc w:val="both"/>
              <w:rPr>
                <w:rFonts w:ascii="Arial" w:hAnsi="Arial" w:cs="Arial"/>
              </w:rPr>
            </w:pPr>
            <w:r w:rsidRPr="00C06323">
              <w:rPr>
                <w:rFonts w:ascii="Arial" w:hAnsi="Arial" w:cs="Arial"/>
              </w:rPr>
              <w:t>The understanding of key words like simple interest</w:t>
            </w:r>
            <w:r w:rsidR="00C06323" w:rsidRPr="00C06323">
              <w:rPr>
                <w:rFonts w:ascii="Arial" w:hAnsi="Arial" w:cs="Arial"/>
              </w:rPr>
              <w:t>, loans and rate</w:t>
            </w:r>
            <w:bookmarkStart w:id="0" w:name="_GoBack"/>
            <w:bookmarkEnd w:id="0"/>
          </w:p>
          <w:p w:rsidR="00130031" w:rsidRPr="00A8218B" w:rsidRDefault="00130031" w:rsidP="00130031">
            <w:pPr>
              <w:pStyle w:val="ListParagraph"/>
              <w:spacing w:after="0" w:line="240" w:lineRule="auto"/>
              <w:jc w:val="both"/>
              <w:rPr>
                <w:rFonts w:ascii="Arial" w:hAnsi="Arial" w:cs="Arial"/>
                <w:color w:val="FF0000"/>
              </w:rPr>
            </w:pPr>
          </w:p>
          <w:p w:rsidR="001F788A" w:rsidRPr="00E14817" w:rsidRDefault="001F788A" w:rsidP="0096504D">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7C1520"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      </w:t>
            </w:r>
            <w:r w:rsidR="00130031">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634EE5">
            <w:pPr>
              <w:autoSpaceDE w:val="0"/>
              <w:autoSpaceDN w:val="0"/>
              <w:adjustRightInd w:val="0"/>
              <w:spacing w:after="0" w:line="240" w:lineRule="auto"/>
              <w:rPr>
                <w:rFonts w:ascii="Arial" w:hAnsi="Arial" w:cs="Arial"/>
              </w:rPr>
            </w:pPr>
          </w:p>
          <w:p w:rsidR="007C1520" w:rsidRPr="00B425EB" w:rsidRDefault="007C1520" w:rsidP="007C1520">
            <w:pPr>
              <w:autoSpaceDE w:val="0"/>
              <w:autoSpaceDN w:val="0"/>
              <w:adjustRightInd w:val="0"/>
              <w:spacing w:after="0" w:line="240" w:lineRule="auto"/>
              <w:rPr>
                <w:rFonts w:ascii="Arial" w:hAnsi="Arial" w:cs="Arial"/>
                <w:i/>
                <w:sz w:val="26"/>
                <w:szCs w:val="26"/>
              </w:rPr>
            </w:pPr>
          </w:p>
          <w:p w:rsidR="007C1520" w:rsidRDefault="007C1520" w:rsidP="007C1520">
            <w:pPr>
              <w:autoSpaceDE w:val="0"/>
              <w:autoSpaceDN w:val="0"/>
              <w:adjustRightInd w:val="0"/>
              <w:spacing w:after="0" w:line="240" w:lineRule="auto"/>
              <w:rPr>
                <w:rFonts w:ascii="Arial" w:hAnsi="Arial" w:cs="Arial"/>
                <w:sz w:val="26"/>
                <w:szCs w:val="26"/>
              </w:rPr>
            </w:pPr>
          </w:p>
          <w:tbl>
            <w:tblPr>
              <w:tblW w:w="8910" w:type="dxa"/>
              <w:tblInd w:w="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1"/>
              <w:gridCol w:w="3241"/>
              <w:gridCol w:w="2698"/>
            </w:tblGrid>
            <w:tr w:rsidR="00800D92" w:rsidTr="0094124B">
              <w:trPr>
                <w:trHeight w:val="371"/>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Sasol-</w:t>
                  </w:r>
                  <w:proofErr w:type="spellStart"/>
                  <w:r>
                    <w:rPr>
                      <w:rFonts w:ascii="Arial" w:hAnsi="Arial" w:cs="Arial"/>
                      <w:lang w:eastAsia="en-ZA"/>
                    </w:rPr>
                    <w:t>Inzalo</w:t>
                  </w:r>
                  <w:proofErr w:type="spellEnd"/>
                  <w:r>
                    <w:rPr>
                      <w:rFonts w:ascii="Arial" w:hAnsi="Arial" w:cs="Arial"/>
                      <w:lang w:eastAsia="en-ZA"/>
                    </w:rPr>
                    <w:t xml:space="preserve"> Book</w:t>
                  </w:r>
                </w:p>
              </w:tc>
              <w:tc>
                <w:tcPr>
                  <w:tcW w:w="1819"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r>
                    <w:rPr>
                      <w:rFonts w:ascii="Arial" w:hAnsi="Arial" w:cs="Arial"/>
                      <w:lang w:eastAsia="en-ZA"/>
                    </w:rPr>
                    <w:t>DBE Workbook</w:t>
                  </w: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r>
                    <w:rPr>
                      <w:rFonts w:ascii="Arial" w:hAnsi="Arial" w:cs="Arial"/>
                      <w:lang w:eastAsia="en-ZA"/>
                    </w:rPr>
                    <w:t>Textbook</w:t>
                  </w:r>
                </w:p>
              </w:tc>
            </w:tr>
            <w:tr w:rsidR="00800D92" w:rsidTr="0094124B">
              <w:trPr>
                <w:trHeight w:val="702"/>
              </w:trPr>
              <w:tc>
                <w:tcPr>
                  <w:tcW w:w="1667" w:type="pct"/>
                  <w:tcBorders>
                    <w:top w:val="single" w:sz="4" w:space="0" w:color="auto"/>
                    <w:left w:val="single" w:sz="4" w:space="0" w:color="auto"/>
                    <w:bottom w:val="single" w:sz="4" w:space="0" w:color="auto"/>
                    <w:right w:val="single" w:sz="4" w:space="0" w:color="auto"/>
                  </w:tcBorders>
                  <w:hideMark/>
                </w:tcPr>
                <w:p w:rsidR="00800D92" w:rsidRDefault="00800D92" w:rsidP="00800D92">
                  <w:pPr>
                    <w:spacing w:after="0"/>
                    <w:jc w:val="center"/>
                    <w:rPr>
                      <w:rFonts w:ascii="Arial" w:hAnsi="Arial" w:cs="Arial"/>
                      <w:lang w:eastAsia="en-ZA"/>
                    </w:rPr>
                  </w:pPr>
                </w:p>
                <w:p w:rsidR="00800D92" w:rsidRDefault="00800D92" w:rsidP="00800D92">
                  <w:pPr>
                    <w:spacing w:after="0"/>
                    <w:jc w:val="center"/>
                    <w:rPr>
                      <w:rFonts w:ascii="Arial" w:hAnsi="Arial" w:cs="Arial"/>
                      <w:lang w:eastAsia="en-ZA"/>
                    </w:rPr>
                  </w:pPr>
                </w:p>
                <w:p w:rsidR="00800D92" w:rsidRDefault="00800D92" w:rsidP="00800D92">
                  <w:pPr>
                    <w:spacing w:after="0"/>
                    <w:jc w:val="center"/>
                    <w:rPr>
                      <w:rFonts w:ascii="Arial" w:hAnsi="Arial" w:cs="Arial"/>
                      <w:lang w:eastAsia="en-ZA"/>
                    </w:rPr>
                  </w:pPr>
                </w:p>
                <w:p w:rsidR="00800D92" w:rsidRDefault="00800D92" w:rsidP="00800D92">
                  <w:pPr>
                    <w:spacing w:after="0"/>
                    <w:jc w:val="center"/>
                    <w:rPr>
                      <w:rFonts w:ascii="Arial" w:hAnsi="Arial" w:cs="Arial"/>
                      <w:lang w:eastAsia="en-ZA"/>
                    </w:rPr>
                  </w:pPr>
                </w:p>
              </w:tc>
              <w:tc>
                <w:tcPr>
                  <w:tcW w:w="1819" w:type="pct"/>
                  <w:tcBorders>
                    <w:top w:val="single" w:sz="4" w:space="0" w:color="auto"/>
                    <w:left w:val="single" w:sz="4" w:space="0" w:color="auto"/>
                    <w:bottom w:val="single" w:sz="4" w:space="0" w:color="auto"/>
                    <w:right w:val="single" w:sz="4" w:space="0" w:color="auto"/>
                  </w:tcBorders>
                  <w:hideMark/>
                </w:tcPr>
                <w:p w:rsidR="00800D92" w:rsidRDefault="000A6C08" w:rsidP="000A6C08">
                  <w:pPr>
                    <w:spacing w:after="0"/>
                    <w:jc w:val="center"/>
                    <w:rPr>
                      <w:rFonts w:ascii="Arial" w:hAnsi="Arial" w:cs="Arial"/>
                      <w:lang w:eastAsia="en-ZA"/>
                    </w:rPr>
                  </w:pPr>
                  <w:proofErr w:type="spellStart"/>
                  <w:r>
                    <w:rPr>
                      <w:rFonts w:ascii="Arial" w:hAnsi="Arial" w:cs="Arial"/>
                      <w:lang w:eastAsia="en-ZA"/>
                    </w:rPr>
                    <w:t>Pg</w:t>
                  </w:r>
                  <w:proofErr w:type="spellEnd"/>
                  <w:r>
                    <w:rPr>
                      <w:rFonts w:ascii="Arial" w:hAnsi="Arial" w:cs="Arial"/>
                      <w:lang w:eastAsia="en-ZA"/>
                    </w:rPr>
                    <w:t xml:space="preserve"> 25 No 3</w:t>
                  </w:r>
                </w:p>
              </w:tc>
              <w:tc>
                <w:tcPr>
                  <w:tcW w:w="1515" w:type="pct"/>
                  <w:tcBorders>
                    <w:top w:val="single" w:sz="4" w:space="0" w:color="auto"/>
                    <w:left w:val="single" w:sz="4" w:space="0" w:color="auto"/>
                    <w:bottom w:val="single" w:sz="4" w:space="0" w:color="auto"/>
                    <w:right w:val="single" w:sz="4" w:space="0" w:color="auto"/>
                  </w:tcBorders>
                </w:tcPr>
                <w:p w:rsidR="00800D92" w:rsidRDefault="00800D92" w:rsidP="00800D92">
                  <w:pPr>
                    <w:spacing w:after="0"/>
                    <w:jc w:val="center"/>
                    <w:rPr>
                      <w:rFonts w:ascii="Arial" w:hAnsi="Arial" w:cs="Arial"/>
                      <w:lang w:eastAsia="en-ZA"/>
                    </w:rPr>
                  </w:pPr>
                </w:p>
              </w:tc>
            </w:tr>
          </w:tbl>
          <w:p w:rsidR="00800D92" w:rsidRDefault="00800D92" w:rsidP="007C1520">
            <w:pPr>
              <w:autoSpaceDE w:val="0"/>
              <w:autoSpaceDN w:val="0"/>
              <w:adjustRightInd w:val="0"/>
              <w:spacing w:after="0" w:line="240" w:lineRule="auto"/>
              <w:rPr>
                <w:rFonts w:ascii="Arial" w:hAnsi="Arial" w:cs="Arial"/>
                <w:sz w:val="26"/>
                <w:szCs w:val="26"/>
              </w:rPr>
            </w:pPr>
          </w:p>
          <w:p w:rsidR="007146EA" w:rsidRDefault="007146EA" w:rsidP="00634EE5">
            <w:pPr>
              <w:autoSpaceDE w:val="0"/>
              <w:autoSpaceDN w:val="0"/>
              <w:adjustRightInd w:val="0"/>
              <w:spacing w:after="0" w:line="240" w:lineRule="auto"/>
              <w:rPr>
                <w:rFonts w:ascii="Arial" w:hAnsi="Arial" w:cs="Arial"/>
                <w:sz w:val="26"/>
                <w:szCs w:val="26"/>
              </w:rPr>
            </w:pPr>
          </w:p>
          <w:p w:rsidR="00800D92" w:rsidRDefault="00800D92" w:rsidP="00634EE5">
            <w:pPr>
              <w:autoSpaceDE w:val="0"/>
              <w:autoSpaceDN w:val="0"/>
              <w:adjustRightInd w:val="0"/>
              <w:spacing w:after="0" w:line="240" w:lineRule="auto"/>
              <w:rPr>
                <w:rFonts w:ascii="Arial" w:hAnsi="Arial" w:cs="Arial"/>
                <w:sz w:val="26"/>
                <w:szCs w:val="26"/>
              </w:rPr>
            </w:pPr>
          </w:p>
          <w:p w:rsidR="00CD490D" w:rsidRPr="00634EE5" w:rsidRDefault="00CD490D" w:rsidP="00634EE5">
            <w:pPr>
              <w:autoSpaceDE w:val="0"/>
              <w:autoSpaceDN w:val="0"/>
              <w:adjustRightInd w:val="0"/>
              <w:spacing w:after="0" w:line="240" w:lineRule="auto"/>
              <w:rPr>
                <w:rFonts w:ascii="Arial" w:hAnsi="Arial" w:cs="Arial"/>
              </w:rPr>
            </w:pPr>
          </w:p>
        </w:tc>
      </w:tr>
    </w:tbl>
    <w:p w:rsidR="007C18C5" w:rsidRPr="00CA6FAD" w:rsidRDefault="007C18C5" w:rsidP="00CA6FAD">
      <w:pPr>
        <w:jc w:val="both"/>
        <w:rPr>
          <w:rFonts w:ascii="Arial" w:hAnsi="Arial" w:cs="Arial"/>
        </w:rPr>
      </w:pPr>
    </w:p>
    <w:sectPr w:rsidR="007C18C5"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3302" w:rsidRDefault="00A53302" w:rsidP="00CC4059">
      <w:pPr>
        <w:spacing w:after="0" w:line="240" w:lineRule="auto"/>
      </w:pPr>
      <w:r>
        <w:separator/>
      </w:r>
    </w:p>
  </w:endnote>
  <w:endnote w:type="continuationSeparator" w:id="0">
    <w:p w:rsidR="00A53302" w:rsidRDefault="00A5330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Pr="000314D6" w:rsidRDefault="00A64424">
    <w:pPr>
      <w:pStyle w:val="Footer"/>
      <w:jc w:val="right"/>
      <w:rPr>
        <w:color w:val="E36C0A"/>
      </w:rPr>
    </w:pPr>
    <w:r>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9E0AEA">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Pr="00820AC3">
                            <w:rPr>
                              <w:rFonts w:ascii="Arial" w:hAnsi="Arial" w:cs="Arial"/>
                              <w:color w:val="E36C0A" w:themeColor="accent6" w:themeShade="BF"/>
                              <w:sz w:val="24"/>
                              <w:szCs w:val="24"/>
                            </w:rPr>
                            <w:t xml:space="preserve"> </w:t>
                          </w:r>
                          <w:r w:rsidR="006B6D7A">
                            <w:rPr>
                              <w:rFonts w:ascii="Arial Narrow" w:hAnsi="Arial Narrow" w:cs="Arial"/>
                              <w:color w:val="E36C0A" w:themeColor="accent6" w:themeShade="BF"/>
                              <w:sz w:val="16"/>
                              <w:szCs w:val="16"/>
                            </w:rPr>
                            <w:t>F</w:t>
                          </w:r>
                          <w:r w:rsidR="009E0AEA">
                            <w:rPr>
                              <w:rFonts w:ascii="Arial Narrow" w:hAnsi="Arial Narrow" w:cs="Arial"/>
                              <w:color w:val="E36C0A" w:themeColor="accent6" w:themeShade="BF"/>
                              <w:sz w:val="16"/>
                              <w:szCs w:val="16"/>
                            </w:rPr>
                            <w:t>inancial</w:t>
                          </w:r>
                          <w:r w:rsidR="006B6D7A">
                            <w:rPr>
                              <w:rFonts w:ascii="Arial Narrow" w:hAnsi="Arial Narrow" w:cs="Arial"/>
                              <w:color w:val="E36C0A" w:themeColor="accent6" w:themeShade="BF"/>
                              <w:sz w:val="16"/>
                              <w:szCs w:val="16"/>
                            </w:rPr>
                            <w:t xml:space="preserve"> Context</w:t>
                          </w:r>
                          <w:r>
                            <w:rPr>
                              <w:rFonts w:ascii="Arial Narrow" w:hAnsi="Arial Narrow" w:cs="Arial"/>
                              <w:color w:val="E36C0A" w:themeColor="accent6" w:themeShade="BF"/>
                              <w:sz w:val="16"/>
                              <w:szCs w:val="16"/>
                            </w:rPr>
                            <w:t xml:space="preserve"> </w:t>
                          </w:r>
                          <w:r w:rsidR="006B6D7A">
                            <w:rPr>
                              <w:rFonts w:ascii="Arial Narrow" w:hAnsi="Arial Narrow" w:cs="Arial"/>
                              <w:b/>
                              <w:color w:val="E36C0A" w:themeColor="accent6" w:themeShade="BF"/>
                              <w:sz w:val="16"/>
                              <w:szCs w:val="16"/>
                            </w:rPr>
                            <w:t>(Lesson 9</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9E0AEA">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Pr="00820AC3">
                      <w:rPr>
                        <w:rFonts w:ascii="Arial" w:hAnsi="Arial" w:cs="Arial"/>
                        <w:color w:val="E36C0A" w:themeColor="accent6" w:themeShade="BF"/>
                        <w:sz w:val="24"/>
                        <w:szCs w:val="24"/>
                      </w:rPr>
                      <w:t xml:space="preserve"> </w:t>
                    </w:r>
                    <w:r w:rsidR="006B6D7A">
                      <w:rPr>
                        <w:rFonts w:ascii="Arial Narrow" w:hAnsi="Arial Narrow" w:cs="Arial"/>
                        <w:color w:val="E36C0A" w:themeColor="accent6" w:themeShade="BF"/>
                        <w:sz w:val="16"/>
                        <w:szCs w:val="16"/>
                      </w:rPr>
                      <w:t>F</w:t>
                    </w:r>
                    <w:r w:rsidR="009E0AEA">
                      <w:rPr>
                        <w:rFonts w:ascii="Arial Narrow" w:hAnsi="Arial Narrow" w:cs="Arial"/>
                        <w:color w:val="E36C0A" w:themeColor="accent6" w:themeShade="BF"/>
                        <w:sz w:val="16"/>
                        <w:szCs w:val="16"/>
                      </w:rPr>
                      <w:t>inancial</w:t>
                    </w:r>
                    <w:r w:rsidR="006B6D7A">
                      <w:rPr>
                        <w:rFonts w:ascii="Arial Narrow" w:hAnsi="Arial Narrow" w:cs="Arial"/>
                        <w:color w:val="E36C0A" w:themeColor="accent6" w:themeShade="BF"/>
                        <w:sz w:val="16"/>
                        <w:szCs w:val="16"/>
                      </w:rPr>
                      <w:t xml:space="preserve"> Context</w:t>
                    </w:r>
                    <w:r>
                      <w:rPr>
                        <w:rFonts w:ascii="Arial Narrow" w:hAnsi="Arial Narrow" w:cs="Arial"/>
                        <w:color w:val="E36C0A" w:themeColor="accent6" w:themeShade="BF"/>
                        <w:sz w:val="16"/>
                        <w:szCs w:val="16"/>
                      </w:rPr>
                      <w:t xml:space="preserve"> </w:t>
                    </w:r>
                    <w:r w:rsidR="006B6D7A">
                      <w:rPr>
                        <w:rFonts w:ascii="Arial Narrow" w:hAnsi="Arial Narrow" w:cs="Arial"/>
                        <w:b/>
                        <w:color w:val="E36C0A" w:themeColor="accent6" w:themeShade="BF"/>
                        <w:sz w:val="16"/>
                        <w:szCs w:val="16"/>
                      </w:rPr>
                      <w:t>(Lesson 9</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v:textbox>
            </v:shape>
          </w:pict>
        </mc:Fallback>
      </mc:AlternateContent>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C06323">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C06323">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A64424" w:rsidRDefault="00A644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9E0AEA">
                            <w:rPr>
                              <w:rFonts w:ascii="Arial Narrow" w:hAnsi="Arial Narrow"/>
                              <w:b/>
                              <w:color w:val="E36C0A"/>
                              <w:sz w:val="16"/>
                            </w:rPr>
                            <w:t xml:space="preserve"> Plan:</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6B6D7A">
                            <w:rPr>
                              <w:rFonts w:ascii="Arial Narrow" w:hAnsi="Arial Narrow" w:cs="Arial"/>
                              <w:color w:val="E36C0A" w:themeColor="accent6" w:themeShade="BF"/>
                              <w:sz w:val="16"/>
                              <w:szCs w:val="16"/>
                            </w:rPr>
                            <w:t xml:space="preserve"> F</w:t>
                          </w:r>
                          <w:r w:rsidR="009E0AEA">
                            <w:rPr>
                              <w:rFonts w:ascii="Arial Narrow" w:hAnsi="Arial Narrow" w:cs="Arial"/>
                              <w:color w:val="E36C0A" w:themeColor="accent6" w:themeShade="BF"/>
                              <w:sz w:val="16"/>
                              <w:szCs w:val="16"/>
                            </w:rPr>
                            <w:t>inancial</w:t>
                          </w:r>
                          <w:r w:rsidR="006B6D7A">
                            <w:rPr>
                              <w:rFonts w:ascii="Arial Narrow" w:hAnsi="Arial Narrow" w:cs="Arial"/>
                              <w:color w:val="E36C0A" w:themeColor="accent6" w:themeShade="BF"/>
                              <w:sz w:val="16"/>
                              <w:szCs w:val="16"/>
                            </w:rPr>
                            <w:t xml:space="preserve"> Context </w:t>
                          </w:r>
                          <w:r w:rsidR="006B6D7A">
                            <w:rPr>
                              <w:rFonts w:ascii="Arial Narrow" w:hAnsi="Arial Narrow" w:cs="Arial"/>
                              <w:b/>
                              <w:color w:val="E36C0A" w:themeColor="accent6" w:themeShade="BF"/>
                              <w:sz w:val="16"/>
                              <w:szCs w:val="16"/>
                            </w:rPr>
                            <w:t>(Lesson 9</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9E0AEA">
                      <w:rPr>
                        <w:rFonts w:ascii="Arial Narrow" w:hAnsi="Arial Narrow"/>
                        <w:b/>
                        <w:color w:val="E36C0A"/>
                        <w:sz w:val="16"/>
                      </w:rPr>
                      <w:t xml:space="preserve"> Plan:</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6B6D7A">
                      <w:rPr>
                        <w:rFonts w:ascii="Arial Narrow" w:hAnsi="Arial Narrow" w:cs="Arial"/>
                        <w:color w:val="E36C0A" w:themeColor="accent6" w:themeShade="BF"/>
                        <w:sz w:val="16"/>
                        <w:szCs w:val="16"/>
                      </w:rPr>
                      <w:t xml:space="preserve"> F</w:t>
                    </w:r>
                    <w:r w:rsidR="009E0AEA">
                      <w:rPr>
                        <w:rFonts w:ascii="Arial Narrow" w:hAnsi="Arial Narrow" w:cs="Arial"/>
                        <w:color w:val="E36C0A" w:themeColor="accent6" w:themeShade="BF"/>
                        <w:sz w:val="16"/>
                        <w:szCs w:val="16"/>
                      </w:rPr>
                      <w:t>inancial</w:t>
                    </w:r>
                    <w:r w:rsidR="006B6D7A">
                      <w:rPr>
                        <w:rFonts w:ascii="Arial Narrow" w:hAnsi="Arial Narrow" w:cs="Arial"/>
                        <w:color w:val="E36C0A" w:themeColor="accent6" w:themeShade="BF"/>
                        <w:sz w:val="16"/>
                        <w:szCs w:val="16"/>
                      </w:rPr>
                      <w:t xml:space="preserve"> Context </w:t>
                    </w:r>
                    <w:r w:rsidR="006B6D7A">
                      <w:rPr>
                        <w:rFonts w:ascii="Arial Narrow" w:hAnsi="Arial Narrow" w:cs="Arial"/>
                        <w:b/>
                        <w:color w:val="E36C0A" w:themeColor="accent6" w:themeShade="BF"/>
                        <w:sz w:val="16"/>
                        <w:szCs w:val="16"/>
                      </w:rPr>
                      <w:t>(Lesson 9</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3302" w:rsidRDefault="00A53302" w:rsidP="00CC4059">
      <w:pPr>
        <w:spacing w:after="0" w:line="240" w:lineRule="auto"/>
      </w:pPr>
      <w:r>
        <w:separator/>
      </w:r>
    </w:p>
  </w:footnote>
  <w:footnote w:type="continuationSeparator" w:id="0">
    <w:p w:rsidR="00A53302" w:rsidRDefault="00A53302"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1153A"/>
    <w:multiLevelType w:val="hybridMultilevel"/>
    <w:tmpl w:val="64EE9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520266"/>
    <w:multiLevelType w:val="hybridMultilevel"/>
    <w:tmpl w:val="4686F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B40CF1"/>
    <w:multiLevelType w:val="multilevel"/>
    <w:tmpl w:val="A68CE256"/>
    <w:lvl w:ilvl="0">
      <w:start w:val="1"/>
      <w:numFmt w:val="decimal"/>
      <w:lvlText w:val="%1."/>
      <w:lvlJc w:val="left"/>
      <w:pPr>
        <w:ind w:left="720" w:hanging="360"/>
      </w:pPr>
      <w:rPr>
        <w:rFonts w:ascii="Arial" w:eastAsia="Calibri" w:hAnsi="Arial" w:cs="Arial"/>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81006FF"/>
    <w:multiLevelType w:val="hybridMultilevel"/>
    <w:tmpl w:val="4B9C17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44524A"/>
    <w:multiLevelType w:val="hybridMultilevel"/>
    <w:tmpl w:val="EE12BF2A"/>
    <w:lvl w:ilvl="0" w:tplc="8B467020">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5" w15:restartNumberingAfterBreak="0">
    <w:nsid w:val="0C7F2812"/>
    <w:multiLevelType w:val="multilevel"/>
    <w:tmpl w:val="06F2F3FA"/>
    <w:lvl w:ilvl="0">
      <w:start w:val="1"/>
      <w:numFmt w:val="decimal"/>
      <w:lvlText w:val="%1."/>
      <w:lvlJc w:val="left"/>
      <w:pPr>
        <w:ind w:left="720" w:hanging="360"/>
      </w:pPr>
      <w:rPr>
        <w:rFonts w:hint="default"/>
      </w:rPr>
    </w:lvl>
    <w:lvl w:ilvl="1">
      <w:start w:val="1"/>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250296D"/>
    <w:multiLevelType w:val="hybridMultilevel"/>
    <w:tmpl w:val="21504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42B82"/>
    <w:multiLevelType w:val="hybridMultilevel"/>
    <w:tmpl w:val="8574123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E25D0B"/>
    <w:multiLevelType w:val="hybridMultilevel"/>
    <w:tmpl w:val="06DC8C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8D729FE"/>
    <w:multiLevelType w:val="hybridMultilevel"/>
    <w:tmpl w:val="003E9B28"/>
    <w:lvl w:ilvl="0" w:tplc="20049E4A">
      <w:start w:val="1"/>
      <w:numFmt w:val="lowerLetter"/>
      <w:lvlText w:val="%1)"/>
      <w:lvlJc w:val="left"/>
      <w:pPr>
        <w:ind w:left="360" w:hanging="360"/>
      </w:pPr>
      <w:rPr>
        <w:rFonts w:hint="default"/>
        <w:b w:val="0"/>
        <w:sz w:val="2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684AC9"/>
    <w:multiLevelType w:val="hybridMultilevel"/>
    <w:tmpl w:val="A3301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BC68C6"/>
    <w:multiLevelType w:val="hybridMultilevel"/>
    <w:tmpl w:val="7B1A3170"/>
    <w:lvl w:ilvl="0" w:tplc="433CE57C">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3" w15:restartNumberingAfterBreak="0">
    <w:nsid w:val="2DB66D46"/>
    <w:multiLevelType w:val="hybridMultilevel"/>
    <w:tmpl w:val="D56AFD9A"/>
    <w:lvl w:ilvl="0" w:tplc="F7E013EE">
      <w:start w:val="1"/>
      <w:numFmt w:val="decimal"/>
      <w:lvlText w:val="%1."/>
      <w:lvlJc w:val="left"/>
      <w:pPr>
        <w:ind w:left="333" w:hanging="360"/>
      </w:pPr>
      <w:rPr>
        <w:rFonts w:hint="default"/>
        <w:b/>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4" w15:restartNumberingAfterBreak="0">
    <w:nsid w:val="31D334F8"/>
    <w:multiLevelType w:val="hybridMultilevel"/>
    <w:tmpl w:val="20048962"/>
    <w:lvl w:ilvl="0" w:tplc="E23A6EE8">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5" w15:restartNumberingAfterBreak="0">
    <w:nsid w:val="32C207A7"/>
    <w:multiLevelType w:val="hybridMultilevel"/>
    <w:tmpl w:val="096248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2F07044"/>
    <w:multiLevelType w:val="hybridMultilevel"/>
    <w:tmpl w:val="886AE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A82898"/>
    <w:multiLevelType w:val="hybridMultilevel"/>
    <w:tmpl w:val="C756D36E"/>
    <w:lvl w:ilvl="0" w:tplc="49689530">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8"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15:restartNumberingAfterBreak="0">
    <w:nsid w:val="42894598"/>
    <w:multiLevelType w:val="hybridMultilevel"/>
    <w:tmpl w:val="68A4E15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8356DAF"/>
    <w:multiLevelType w:val="hybridMultilevel"/>
    <w:tmpl w:val="02D03E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15:restartNumberingAfterBreak="0">
    <w:nsid w:val="52F42122"/>
    <w:multiLevelType w:val="hybridMultilevel"/>
    <w:tmpl w:val="D12878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BFF7E5C"/>
    <w:multiLevelType w:val="hybridMultilevel"/>
    <w:tmpl w:val="A4FCD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15:restartNumberingAfterBreak="0">
    <w:nsid w:val="62935D59"/>
    <w:multiLevelType w:val="hybridMultilevel"/>
    <w:tmpl w:val="867A6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7882AF3"/>
    <w:multiLevelType w:val="hybridMultilevel"/>
    <w:tmpl w:val="63C2932C"/>
    <w:lvl w:ilvl="0" w:tplc="AFFA817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B60D32"/>
    <w:multiLevelType w:val="hybridMultilevel"/>
    <w:tmpl w:val="ABC40D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3" w15:restartNumberingAfterBreak="0">
    <w:nsid w:val="6A242C0F"/>
    <w:multiLevelType w:val="hybridMultilevel"/>
    <w:tmpl w:val="9BF459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15:restartNumberingAfterBreak="0">
    <w:nsid w:val="6DCC7E0D"/>
    <w:multiLevelType w:val="hybridMultilevel"/>
    <w:tmpl w:val="018CC1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4CF09CF"/>
    <w:multiLevelType w:val="hybridMultilevel"/>
    <w:tmpl w:val="DFAA41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190D6F"/>
    <w:multiLevelType w:val="hybridMultilevel"/>
    <w:tmpl w:val="759E8B9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B292EB3"/>
    <w:multiLevelType w:val="hybridMultilevel"/>
    <w:tmpl w:val="AFE0A6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3"/>
  </w:num>
  <w:num w:numId="2">
    <w:abstractNumId w:val="22"/>
  </w:num>
  <w:num w:numId="3">
    <w:abstractNumId w:val="19"/>
  </w:num>
  <w:num w:numId="4">
    <w:abstractNumId w:val="32"/>
  </w:num>
  <w:num w:numId="5">
    <w:abstractNumId w:val="34"/>
  </w:num>
  <w:num w:numId="6">
    <w:abstractNumId w:val="27"/>
  </w:num>
  <w:num w:numId="7">
    <w:abstractNumId w:val="26"/>
  </w:num>
  <w:num w:numId="8">
    <w:abstractNumId w:val="6"/>
  </w:num>
  <w:num w:numId="9">
    <w:abstractNumId w:val="9"/>
  </w:num>
  <w:num w:numId="10">
    <w:abstractNumId w:val="18"/>
  </w:num>
  <w:num w:numId="11">
    <w:abstractNumId w:val="29"/>
  </w:num>
  <w:num w:numId="12">
    <w:abstractNumId w:val="2"/>
  </w:num>
  <w:num w:numId="13">
    <w:abstractNumId w:val="11"/>
  </w:num>
  <w:num w:numId="14">
    <w:abstractNumId w:val="16"/>
  </w:num>
  <w:num w:numId="15">
    <w:abstractNumId w:val="10"/>
  </w:num>
  <w:num w:numId="16">
    <w:abstractNumId w:val="25"/>
  </w:num>
  <w:num w:numId="17">
    <w:abstractNumId w:val="28"/>
  </w:num>
  <w:num w:numId="18">
    <w:abstractNumId w:val="33"/>
  </w:num>
  <w:num w:numId="19">
    <w:abstractNumId w:val="5"/>
  </w:num>
  <w:num w:numId="20">
    <w:abstractNumId w:val="37"/>
  </w:num>
  <w:num w:numId="21">
    <w:abstractNumId w:val="31"/>
  </w:num>
  <w:num w:numId="22">
    <w:abstractNumId w:val="38"/>
  </w:num>
  <w:num w:numId="23">
    <w:abstractNumId w:val="21"/>
  </w:num>
  <w:num w:numId="24">
    <w:abstractNumId w:val="3"/>
  </w:num>
  <w:num w:numId="25">
    <w:abstractNumId w:val="0"/>
  </w:num>
  <w:num w:numId="26">
    <w:abstractNumId w:val="15"/>
  </w:num>
  <w:num w:numId="27">
    <w:abstractNumId w:val="1"/>
  </w:num>
  <w:num w:numId="28">
    <w:abstractNumId w:val="13"/>
  </w:num>
  <w:num w:numId="29">
    <w:abstractNumId w:val="8"/>
  </w:num>
  <w:num w:numId="30">
    <w:abstractNumId w:val="14"/>
  </w:num>
  <w:num w:numId="31">
    <w:abstractNumId w:val="36"/>
  </w:num>
  <w:num w:numId="32">
    <w:abstractNumId w:val="12"/>
  </w:num>
  <w:num w:numId="33">
    <w:abstractNumId w:val="17"/>
  </w:num>
  <w:num w:numId="34">
    <w:abstractNumId w:val="30"/>
  </w:num>
  <w:num w:numId="35">
    <w:abstractNumId w:val="35"/>
  </w:num>
  <w:num w:numId="36">
    <w:abstractNumId w:val="24"/>
  </w:num>
  <w:num w:numId="37">
    <w:abstractNumId w:val="4"/>
  </w:num>
  <w:num w:numId="38">
    <w:abstractNumId w:val="7"/>
  </w:num>
  <w:num w:numId="39">
    <w:abstractNumId w:val="2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44CA"/>
    <w:rsid w:val="000061B6"/>
    <w:rsid w:val="00006E6F"/>
    <w:rsid w:val="00007EF7"/>
    <w:rsid w:val="000108AA"/>
    <w:rsid w:val="00010E02"/>
    <w:rsid w:val="00011724"/>
    <w:rsid w:val="00015856"/>
    <w:rsid w:val="00016FCF"/>
    <w:rsid w:val="00021038"/>
    <w:rsid w:val="0002356F"/>
    <w:rsid w:val="00023D18"/>
    <w:rsid w:val="00025E20"/>
    <w:rsid w:val="00027188"/>
    <w:rsid w:val="00030F61"/>
    <w:rsid w:val="00030FDC"/>
    <w:rsid w:val="000314D6"/>
    <w:rsid w:val="00034198"/>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2CBB"/>
    <w:rsid w:val="00075C2D"/>
    <w:rsid w:val="00075FA9"/>
    <w:rsid w:val="00082811"/>
    <w:rsid w:val="00084F70"/>
    <w:rsid w:val="0008518E"/>
    <w:rsid w:val="00090582"/>
    <w:rsid w:val="0009606C"/>
    <w:rsid w:val="0009688C"/>
    <w:rsid w:val="000A0190"/>
    <w:rsid w:val="000A40D7"/>
    <w:rsid w:val="000A6C08"/>
    <w:rsid w:val="000A7430"/>
    <w:rsid w:val="000A78F6"/>
    <w:rsid w:val="000A7D62"/>
    <w:rsid w:val="000B0A0F"/>
    <w:rsid w:val="000B13C1"/>
    <w:rsid w:val="000B2607"/>
    <w:rsid w:val="000B4492"/>
    <w:rsid w:val="000C0DCC"/>
    <w:rsid w:val="000C1904"/>
    <w:rsid w:val="000C1BD2"/>
    <w:rsid w:val="000C1EAC"/>
    <w:rsid w:val="000C2B0A"/>
    <w:rsid w:val="000C3078"/>
    <w:rsid w:val="000C46C0"/>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4CEB"/>
    <w:rsid w:val="00116596"/>
    <w:rsid w:val="00121502"/>
    <w:rsid w:val="001225E8"/>
    <w:rsid w:val="00123030"/>
    <w:rsid w:val="001233E7"/>
    <w:rsid w:val="00124E52"/>
    <w:rsid w:val="001279FE"/>
    <w:rsid w:val="00130031"/>
    <w:rsid w:val="00131ECE"/>
    <w:rsid w:val="0013372F"/>
    <w:rsid w:val="00134626"/>
    <w:rsid w:val="00134E10"/>
    <w:rsid w:val="00134E9B"/>
    <w:rsid w:val="00136D90"/>
    <w:rsid w:val="00137278"/>
    <w:rsid w:val="0014138B"/>
    <w:rsid w:val="00143FC6"/>
    <w:rsid w:val="00145BC6"/>
    <w:rsid w:val="00150637"/>
    <w:rsid w:val="0015280E"/>
    <w:rsid w:val="00152923"/>
    <w:rsid w:val="00152AFA"/>
    <w:rsid w:val="00156FFA"/>
    <w:rsid w:val="00157A86"/>
    <w:rsid w:val="00160ED0"/>
    <w:rsid w:val="00161848"/>
    <w:rsid w:val="001639AC"/>
    <w:rsid w:val="00167245"/>
    <w:rsid w:val="0017387C"/>
    <w:rsid w:val="001761C3"/>
    <w:rsid w:val="00181DC4"/>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6AFB"/>
    <w:rsid w:val="001C7060"/>
    <w:rsid w:val="001D7790"/>
    <w:rsid w:val="001E0BBF"/>
    <w:rsid w:val="001E171B"/>
    <w:rsid w:val="001E2323"/>
    <w:rsid w:val="001E28EE"/>
    <w:rsid w:val="001E2EF8"/>
    <w:rsid w:val="001E3439"/>
    <w:rsid w:val="001E3B96"/>
    <w:rsid w:val="001E4BB3"/>
    <w:rsid w:val="001E633F"/>
    <w:rsid w:val="001F0920"/>
    <w:rsid w:val="001F3412"/>
    <w:rsid w:val="001F3FD3"/>
    <w:rsid w:val="001F5A21"/>
    <w:rsid w:val="001F6E0A"/>
    <w:rsid w:val="001F701D"/>
    <w:rsid w:val="001F788A"/>
    <w:rsid w:val="00212441"/>
    <w:rsid w:val="00212DAB"/>
    <w:rsid w:val="00217217"/>
    <w:rsid w:val="00217429"/>
    <w:rsid w:val="0022174F"/>
    <w:rsid w:val="00221813"/>
    <w:rsid w:val="002236FA"/>
    <w:rsid w:val="00225B21"/>
    <w:rsid w:val="002324CE"/>
    <w:rsid w:val="00234FB5"/>
    <w:rsid w:val="002413CB"/>
    <w:rsid w:val="0024177D"/>
    <w:rsid w:val="00244862"/>
    <w:rsid w:val="00245385"/>
    <w:rsid w:val="00250F6B"/>
    <w:rsid w:val="0025150B"/>
    <w:rsid w:val="00253824"/>
    <w:rsid w:val="00265FA1"/>
    <w:rsid w:val="002675A4"/>
    <w:rsid w:val="0027232E"/>
    <w:rsid w:val="002758B9"/>
    <w:rsid w:val="00281EC9"/>
    <w:rsid w:val="00283DA0"/>
    <w:rsid w:val="00285F64"/>
    <w:rsid w:val="0028656F"/>
    <w:rsid w:val="0028681A"/>
    <w:rsid w:val="002878D1"/>
    <w:rsid w:val="002901C9"/>
    <w:rsid w:val="00291A3D"/>
    <w:rsid w:val="00296A81"/>
    <w:rsid w:val="002A3DE3"/>
    <w:rsid w:val="002A4B35"/>
    <w:rsid w:val="002A763B"/>
    <w:rsid w:val="002B14EF"/>
    <w:rsid w:val="002B2692"/>
    <w:rsid w:val="002B4A32"/>
    <w:rsid w:val="002B59E7"/>
    <w:rsid w:val="002B69A6"/>
    <w:rsid w:val="002C3C90"/>
    <w:rsid w:val="002C410E"/>
    <w:rsid w:val="002E2AF5"/>
    <w:rsid w:val="002E3953"/>
    <w:rsid w:val="002E39EB"/>
    <w:rsid w:val="002E481F"/>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45A4"/>
    <w:rsid w:val="00336D30"/>
    <w:rsid w:val="00337801"/>
    <w:rsid w:val="003401D2"/>
    <w:rsid w:val="00341038"/>
    <w:rsid w:val="0034239D"/>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1078"/>
    <w:rsid w:val="0039348C"/>
    <w:rsid w:val="0039512D"/>
    <w:rsid w:val="003A2B80"/>
    <w:rsid w:val="003A4441"/>
    <w:rsid w:val="003A7041"/>
    <w:rsid w:val="003B1DBC"/>
    <w:rsid w:val="003B2AAF"/>
    <w:rsid w:val="003B360B"/>
    <w:rsid w:val="003B79DE"/>
    <w:rsid w:val="003C2525"/>
    <w:rsid w:val="003C2A60"/>
    <w:rsid w:val="003C32B3"/>
    <w:rsid w:val="003C5195"/>
    <w:rsid w:val="003C55E8"/>
    <w:rsid w:val="003C6C14"/>
    <w:rsid w:val="003D22FD"/>
    <w:rsid w:val="003D2CBF"/>
    <w:rsid w:val="003D3E63"/>
    <w:rsid w:val="003D482C"/>
    <w:rsid w:val="003E19CA"/>
    <w:rsid w:val="003E1B60"/>
    <w:rsid w:val="003E2133"/>
    <w:rsid w:val="003E29FD"/>
    <w:rsid w:val="003E7BA9"/>
    <w:rsid w:val="003F2A9D"/>
    <w:rsid w:val="003F5B33"/>
    <w:rsid w:val="003F6327"/>
    <w:rsid w:val="003F7B6E"/>
    <w:rsid w:val="00400211"/>
    <w:rsid w:val="0040174E"/>
    <w:rsid w:val="00405703"/>
    <w:rsid w:val="00405B2B"/>
    <w:rsid w:val="00405E9D"/>
    <w:rsid w:val="00407205"/>
    <w:rsid w:val="00407463"/>
    <w:rsid w:val="0041278B"/>
    <w:rsid w:val="00421104"/>
    <w:rsid w:val="0042432A"/>
    <w:rsid w:val="00426661"/>
    <w:rsid w:val="00427004"/>
    <w:rsid w:val="00430A07"/>
    <w:rsid w:val="00432E81"/>
    <w:rsid w:val="00433BBC"/>
    <w:rsid w:val="00434A54"/>
    <w:rsid w:val="00434ECB"/>
    <w:rsid w:val="00443C7A"/>
    <w:rsid w:val="00443CBE"/>
    <w:rsid w:val="004448F9"/>
    <w:rsid w:val="00445E86"/>
    <w:rsid w:val="00450C31"/>
    <w:rsid w:val="00452C47"/>
    <w:rsid w:val="00452FD7"/>
    <w:rsid w:val="00457D99"/>
    <w:rsid w:val="00461CFE"/>
    <w:rsid w:val="00463FE4"/>
    <w:rsid w:val="00467FE7"/>
    <w:rsid w:val="00472D91"/>
    <w:rsid w:val="00473371"/>
    <w:rsid w:val="00474C60"/>
    <w:rsid w:val="00475872"/>
    <w:rsid w:val="004774EE"/>
    <w:rsid w:val="00480A87"/>
    <w:rsid w:val="00480C0C"/>
    <w:rsid w:val="00483CC4"/>
    <w:rsid w:val="00494A54"/>
    <w:rsid w:val="004957B6"/>
    <w:rsid w:val="00496F57"/>
    <w:rsid w:val="004A115F"/>
    <w:rsid w:val="004A43D3"/>
    <w:rsid w:val="004A4AEE"/>
    <w:rsid w:val="004A4B59"/>
    <w:rsid w:val="004A5D19"/>
    <w:rsid w:val="004A7B68"/>
    <w:rsid w:val="004B077C"/>
    <w:rsid w:val="004B1958"/>
    <w:rsid w:val="004B22D9"/>
    <w:rsid w:val="004B2C2F"/>
    <w:rsid w:val="004B5EB4"/>
    <w:rsid w:val="004B6E11"/>
    <w:rsid w:val="004B7311"/>
    <w:rsid w:val="004C1F80"/>
    <w:rsid w:val="004C1FF9"/>
    <w:rsid w:val="004C6DD5"/>
    <w:rsid w:val="004C71D1"/>
    <w:rsid w:val="004D2859"/>
    <w:rsid w:val="004D555B"/>
    <w:rsid w:val="004D6E23"/>
    <w:rsid w:val="004E4FC4"/>
    <w:rsid w:val="004E5D19"/>
    <w:rsid w:val="004E6DD4"/>
    <w:rsid w:val="004E759D"/>
    <w:rsid w:val="004F79DE"/>
    <w:rsid w:val="00501A7C"/>
    <w:rsid w:val="00504479"/>
    <w:rsid w:val="0050642B"/>
    <w:rsid w:val="005136B1"/>
    <w:rsid w:val="005158C9"/>
    <w:rsid w:val="0052111D"/>
    <w:rsid w:val="00521967"/>
    <w:rsid w:val="00523A59"/>
    <w:rsid w:val="0052526D"/>
    <w:rsid w:val="0053279A"/>
    <w:rsid w:val="00533DCA"/>
    <w:rsid w:val="00534CDD"/>
    <w:rsid w:val="0053585C"/>
    <w:rsid w:val="00541D73"/>
    <w:rsid w:val="00541FF4"/>
    <w:rsid w:val="005430DA"/>
    <w:rsid w:val="00543794"/>
    <w:rsid w:val="00543F43"/>
    <w:rsid w:val="00545169"/>
    <w:rsid w:val="00551A01"/>
    <w:rsid w:val="005566BC"/>
    <w:rsid w:val="005569FD"/>
    <w:rsid w:val="0055782B"/>
    <w:rsid w:val="00562922"/>
    <w:rsid w:val="00563873"/>
    <w:rsid w:val="0056745D"/>
    <w:rsid w:val="00567E71"/>
    <w:rsid w:val="00572E96"/>
    <w:rsid w:val="00577BEE"/>
    <w:rsid w:val="00581C3C"/>
    <w:rsid w:val="00582445"/>
    <w:rsid w:val="0058621E"/>
    <w:rsid w:val="005975F4"/>
    <w:rsid w:val="005A128B"/>
    <w:rsid w:val="005A1B70"/>
    <w:rsid w:val="005A281C"/>
    <w:rsid w:val="005A48CA"/>
    <w:rsid w:val="005A7612"/>
    <w:rsid w:val="005B3B04"/>
    <w:rsid w:val="005B3E8E"/>
    <w:rsid w:val="005C0FAD"/>
    <w:rsid w:val="005C72A3"/>
    <w:rsid w:val="005D6F96"/>
    <w:rsid w:val="005E311F"/>
    <w:rsid w:val="005F4BA6"/>
    <w:rsid w:val="005F590F"/>
    <w:rsid w:val="005F60FA"/>
    <w:rsid w:val="0060777C"/>
    <w:rsid w:val="0061329E"/>
    <w:rsid w:val="006232B6"/>
    <w:rsid w:val="00627A33"/>
    <w:rsid w:val="00632353"/>
    <w:rsid w:val="00633188"/>
    <w:rsid w:val="0063406F"/>
    <w:rsid w:val="00634EE5"/>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86AF4"/>
    <w:rsid w:val="006903C1"/>
    <w:rsid w:val="0069568D"/>
    <w:rsid w:val="00697AE0"/>
    <w:rsid w:val="00697CFB"/>
    <w:rsid w:val="006A1989"/>
    <w:rsid w:val="006A1FFE"/>
    <w:rsid w:val="006A3543"/>
    <w:rsid w:val="006A3AB2"/>
    <w:rsid w:val="006A4DF8"/>
    <w:rsid w:val="006A598F"/>
    <w:rsid w:val="006A5B37"/>
    <w:rsid w:val="006A64EF"/>
    <w:rsid w:val="006A69A6"/>
    <w:rsid w:val="006B1A9D"/>
    <w:rsid w:val="006B329F"/>
    <w:rsid w:val="006B351E"/>
    <w:rsid w:val="006B6D7A"/>
    <w:rsid w:val="006C2A52"/>
    <w:rsid w:val="006D0D24"/>
    <w:rsid w:val="006D2CD5"/>
    <w:rsid w:val="006D5C6D"/>
    <w:rsid w:val="006D71EA"/>
    <w:rsid w:val="006E3778"/>
    <w:rsid w:val="006E4730"/>
    <w:rsid w:val="006F0C54"/>
    <w:rsid w:val="006F1F3E"/>
    <w:rsid w:val="006F251D"/>
    <w:rsid w:val="00701ACE"/>
    <w:rsid w:val="0070407B"/>
    <w:rsid w:val="00704253"/>
    <w:rsid w:val="00704A97"/>
    <w:rsid w:val="00704F8C"/>
    <w:rsid w:val="007146EA"/>
    <w:rsid w:val="0071678B"/>
    <w:rsid w:val="007168CD"/>
    <w:rsid w:val="00721A84"/>
    <w:rsid w:val="00721F93"/>
    <w:rsid w:val="00723D84"/>
    <w:rsid w:val="007261EB"/>
    <w:rsid w:val="007307DD"/>
    <w:rsid w:val="007326CB"/>
    <w:rsid w:val="00732C5E"/>
    <w:rsid w:val="00734266"/>
    <w:rsid w:val="00734D9E"/>
    <w:rsid w:val="00735CB9"/>
    <w:rsid w:val="0073686D"/>
    <w:rsid w:val="00736EE0"/>
    <w:rsid w:val="007425C6"/>
    <w:rsid w:val="007426E6"/>
    <w:rsid w:val="00742A44"/>
    <w:rsid w:val="007540B1"/>
    <w:rsid w:val="0075631B"/>
    <w:rsid w:val="0075735B"/>
    <w:rsid w:val="007702F6"/>
    <w:rsid w:val="00770C5A"/>
    <w:rsid w:val="00774061"/>
    <w:rsid w:val="007740B3"/>
    <w:rsid w:val="00780FA0"/>
    <w:rsid w:val="0078459E"/>
    <w:rsid w:val="00790158"/>
    <w:rsid w:val="00791ACA"/>
    <w:rsid w:val="00791EBB"/>
    <w:rsid w:val="007937B2"/>
    <w:rsid w:val="00794D94"/>
    <w:rsid w:val="00795647"/>
    <w:rsid w:val="00795698"/>
    <w:rsid w:val="007A1D58"/>
    <w:rsid w:val="007A24B6"/>
    <w:rsid w:val="007A27C8"/>
    <w:rsid w:val="007A3361"/>
    <w:rsid w:val="007A6FB0"/>
    <w:rsid w:val="007B542A"/>
    <w:rsid w:val="007C1520"/>
    <w:rsid w:val="007C18C5"/>
    <w:rsid w:val="007D182C"/>
    <w:rsid w:val="007D39CE"/>
    <w:rsid w:val="007D4F95"/>
    <w:rsid w:val="007D7D9F"/>
    <w:rsid w:val="007E2166"/>
    <w:rsid w:val="007E2A31"/>
    <w:rsid w:val="007E2C7B"/>
    <w:rsid w:val="007E5837"/>
    <w:rsid w:val="007E6989"/>
    <w:rsid w:val="007F0634"/>
    <w:rsid w:val="007F5F83"/>
    <w:rsid w:val="007F6F77"/>
    <w:rsid w:val="007F7F07"/>
    <w:rsid w:val="00800D92"/>
    <w:rsid w:val="008020F9"/>
    <w:rsid w:val="008070C5"/>
    <w:rsid w:val="00807613"/>
    <w:rsid w:val="0081050F"/>
    <w:rsid w:val="0081076B"/>
    <w:rsid w:val="008118B2"/>
    <w:rsid w:val="00813E38"/>
    <w:rsid w:val="00814AB3"/>
    <w:rsid w:val="00817FD8"/>
    <w:rsid w:val="00820AC3"/>
    <w:rsid w:val="00822FEC"/>
    <w:rsid w:val="008258A4"/>
    <w:rsid w:val="00825F90"/>
    <w:rsid w:val="0082762F"/>
    <w:rsid w:val="0083060D"/>
    <w:rsid w:val="00831483"/>
    <w:rsid w:val="00831F4E"/>
    <w:rsid w:val="00832D82"/>
    <w:rsid w:val="00836649"/>
    <w:rsid w:val="00841FE2"/>
    <w:rsid w:val="00842C7A"/>
    <w:rsid w:val="00844455"/>
    <w:rsid w:val="00847869"/>
    <w:rsid w:val="00852397"/>
    <w:rsid w:val="00854268"/>
    <w:rsid w:val="008556C8"/>
    <w:rsid w:val="00857ADA"/>
    <w:rsid w:val="00857B2A"/>
    <w:rsid w:val="00860169"/>
    <w:rsid w:val="00865641"/>
    <w:rsid w:val="008661F1"/>
    <w:rsid w:val="008670AC"/>
    <w:rsid w:val="008676C5"/>
    <w:rsid w:val="00871B08"/>
    <w:rsid w:val="00871BA3"/>
    <w:rsid w:val="00871D63"/>
    <w:rsid w:val="0087230B"/>
    <w:rsid w:val="00873394"/>
    <w:rsid w:val="008738E2"/>
    <w:rsid w:val="0087445A"/>
    <w:rsid w:val="00875277"/>
    <w:rsid w:val="00875407"/>
    <w:rsid w:val="008767FE"/>
    <w:rsid w:val="00877616"/>
    <w:rsid w:val="00883632"/>
    <w:rsid w:val="00887A01"/>
    <w:rsid w:val="00891037"/>
    <w:rsid w:val="0089308D"/>
    <w:rsid w:val="00894F33"/>
    <w:rsid w:val="008A0B20"/>
    <w:rsid w:val="008A2544"/>
    <w:rsid w:val="008A3362"/>
    <w:rsid w:val="008A571F"/>
    <w:rsid w:val="008A624E"/>
    <w:rsid w:val="008B05A1"/>
    <w:rsid w:val="008B19E6"/>
    <w:rsid w:val="008B4094"/>
    <w:rsid w:val="008B5509"/>
    <w:rsid w:val="008C25B1"/>
    <w:rsid w:val="008D0A99"/>
    <w:rsid w:val="008D1D27"/>
    <w:rsid w:val="008D2BB8"/>
    <w:rsid w:val="008D38F1"/>
    <w:rsid w:val="008E4F6F"/>
    <w:rsid w:val="008E773B"/>
    <w:rsid w:val="008E79AD"/>
    <w:rsid w:val="008F0731"/>
    <w:rsid w:val="008F2BA1"/>
    <w:rsid w:val="008F3F4E"/>
    <w:rsid w:val="008F44F3"/>
    <w:rsid w:val="00901451"/>
    <w:rsid w:val="00902CA5"/>
    <w:rsid w:val="00903A2B"/>
    <w:rsid w:val="009060CE"/>
    <w:rsid w:val="0091512F"/>
    <w:rsid w:val="009159D0"/>
    <w:rsid w:val="00917713"/>
    <w:rsid w:val="00917B28"/>
    <w:rsid w:val="00920CE7"/>
    <w:rsid w:val="009218E6"/>
    <w:rsid w:val="00922BCB"/>
    <w:rsid w:val="00922D2F"/>
    <w:rsid w:val="009241E9"/>
    <w:rsid w:val="009251D3"/>
    <w:rsid w:val="009272E3"/>
    <w:rsid w:val="00927B19"/>
    <w:rsid w:val="00930EB8"/>
    <w:rsid w:val="009328B3"/>
    <w:rsid w:val="00935CD4"/>
    <w:rsid w:val="00935F85"/>
    <w:rsid w:val="00940D5C"/>
    <w:rsid w:val="009419C0"/>
    <w:rsid w:val="00946411"/>
    <w:rsid w:val="009505D0"/>
    <w:rsid w:val="00951E41"/>
    <w:rsid w:val="009534C1"/>
    <w:rsid w:val="009612E8"/>
    <w:rsid w:val="0096504D"/>
    <w:rsid w:val="00967C85"/>
    <w:rsid w:val="00973D5B"/>
    <w:rsid w:val="00975E97"/>
    <w:rsid w:val="00980534"/>
    <w:rsid w:val="00981878"/>
    <w:rsid w:val="00981DA4"/>
    <w:rsid w:val="0098452E"/>
    <w:rsid w:val="009856A2"/>
    <w:rsid w:val="00986343"/>
    <w:rsid w:val="00986374"/>
    <w:rsid w:val="00986F58"/>
    <w:rsid w:val="00991B75"/>
    <w:rsid w:val="009A4382"/>
    <w:rsid w:val="009A558B"/>
    <w:rsid w:val="009B02CB"/>
    <w:rsid w:val="009B0516"/>
    <w:rsid w:val="009B1FE7"/>
    <w:rsid w:val="009B76D6"/>
    <w:rsid w:val="009C52CE"/>
    <w:rsid w:val="009C7EFF"/>
    <w:rsid w:val="009D0ADC"/>
    <w:rsid w:val="009D0DFD"/>
    <w:rsid w:val="009D60FE"/>
    <w:rsid w:val="009E0AEA"/>
    <w:rsid w:val="009E1D21"/>
    <w:rsid w:val="009E287B"/>
    <w:rsid w:val="009E3B88"/>
    <w:rsid w:val="009E47EC"/>
    <w:rsid w:val="009E7287"/>
    <w:rsid w:val="009F081D"/>
    <w:rsid w:val="009F17BA"/>
    <w:rsid w:val="009F47A6"/>
    <w:rsid w:val="009F64BC"/>
    <w:rsid w:val="009F76AE"/>
    <w:rsid w:val="009F7A0A"/>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35965"/>
    <w:rsid w:val="00A41D65"/>
    <w:rsid w:val="00A452B0"/>
    <w:rsid w:val="00A478D7"/>
    <w:rsid w:val="00A53302"/>
    <w:rsid w:val="00A551E5"/>
    <w:rsid w:val="00A56951"/>
    <w:rsid w:val="00A604B7"/>
    <w:rsid w:val="00A618A3"/>
    <w:rsid w:val="00A62612"/>
    <w:rsid w:val="00A62AFA"/>
    <w:rsid w:val="00A63788"/>
    <w:rsid w:val="00A64424"/>
    <w:rsid w:val="00A6563E"/>
    <w:rsid w:val="00A66B83"/>
    <w:rsid w:val="00A7062E"/>
    <w:rsid w:val="00A70DDB"/>
    <w:rsid w:val="00A71022"/>
    <w:rsid w:val="00A75F1C"/>
    <w:rsid w:val="00A77BB0"/>
    <w:rsid w:val="00A806E7"/>
    <w:rsid w:val="00A8218B"/>
    <w:rsid w:val="00A955A4"/>
    <w:rsid w:val="00A95E1A"/>
    <w:rsid w:val="00AA001A"/>
    <w:rsid w:val="00AA142A"/>
    <w:rsid w:val="00AA1BCE"/>
    <w:rsid w:val="00AA2E97"/>
    <w:rsid w:val="00AA59B8"/>
    <w:rsid w:val="00AB507D"/>
    <w:rsid w:val="00AB5159"/>
    <w:rsid w:val="00AC424F"/>
    <w:rsid w:val="00AC59C0"/>
    <w:rsid w:val="00AD15C4"/>
    <w:rsid w:val="00AD4528"/>
    <w:rsid w:val="00AD69D5"/>
    <w:rsid w:val="00AE4534"/>
    <w:rsid w:val="00AE4854"/>
    <w:rsid w:val="00AE4856"/>
    <w:rsid w:val="00AE49FE"/>
    <w:rsid w:val="00AE4D1D"/>
    <w:rsid w:val="00AE5C37"/>
    <w:rsid w:val="00AE7185"/>
    <w:rsid w:val="00AF0671"/>
    <w:rsid w:val="00AF6316"/>
    <w:rsid w:val="00B00974"/>
    <w:rsid w:val="00B0327C"/>
    <w:rsid w:val="00B04A52"/>
    <w:rsid w:val="00B05049"/>
    <w:rsid w:val="00B06853"/>
    <w:rsid w:val="00B0731A"/>
    <w:rsid w:val="00B10182"/>
    <w:rsid w:val="00B10BFC"/>
    <w:rsid w:val="00B11BE2"/>
    <w:rsid w:val="00B27CD4"/>
    <w:rsid w:val="00B27E1A"/>
    <w:rsid w:val="00B308C7"/>
    <w:rsid w:val="00B30D83"/>
    <w:rsid w:val="00B34872"/>
    <w:rsid w:val="00B36DD9"/>
    <w:rsid w:val="00B36F3D"/>
    <w:rsid w:val="00B376DD"/>
    <w:rsid w:val="00B425EB"/>
    <w:rsid w:val="00B45345"/>
    <w:rsid w:val="00B5236A"/>
    <w:rsid w:val="00B5700B"/>
    <w:rsid w:val="00B679B6"/>
    <w:rsid w:val="00B85D82"/>
    <w:rsid w:val="00B85EEB"/>
    <w:rsid w:val="00B90B49"/>
    <w:rsid w:val="00B90DD3"/>
    <w:rsid w:val="00B91496"/>
    <w:rsid w:val="00B91DDA"/>
    <w:rsid w:val="00B92E60"/>
    <w:rsid w:val="00B92E72"/>
    <w:rsid w:val="00B943EC"/>
    <w:rsid w:val="00B9474A"/>
    <w:rsid w:val="00B965CC"/>
    <w:rsid w:val="00BA5339"/>
    <w:rsid w:val="00BA56E2"/>
    <w:rsid w:val="00BA61C8"/>
    <w:rsid w:val="00BB2304"/>
    <w:rsid w:val="00BB2DA7"/>
    <w:rsid w:val="00BB5894"/>
    <w:rsid w:val="00BC08AD"/>
    <w:rsid w:val="00BC2CEF"/>
    <w:rsid w:val="00BC2E43"/>
    <w:rsid w:val="00BC5E75"/>
    <w:rsid w:val="00BD0A4B"/>
    <w:rsid w:val="00BD5013"/>
    <w:rsid w:val="00BE08ED"/>
    <w:rsid w:val="00BE50F9"/>
    <w:rsid w:val="00BE5DF2"/>
    <w:rsid w:val="00BE62B6"/>
    <w:rsid w:val="00BE7B1D"/>
    <w:rsid w:val="00BF2470"/>
    <w:rsid w:val="00BF774B"/>
    <w:rsid w:val="00C00DDE"/>
    <w:rsid w:val="00C01FC9"/>
    <w:rsid w:val="00C02F73"/>
    <w:rsid w:val="00C05161"/>
    <w:rsid w:val="00C059BD"/>
    <w:rsid w:val="00C06323"/>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51973"/>
    <w:rsid w:val="00C60556"/>
    <w:rsid w:val="00C622C6"/>
    <w:rsid w:val="00C70395"/>
    <w:rsid w:val="00C73239"/>
    <w:rsid w:val="00C80424"/>
    <w:rsid w:val="00C80ACF"/>
    <w:rsid w:val="00C81CB4"/>
    <w:rsid w:val="00C86CAC"/>
    <w:rsid w:val="00C90E21"/>
    <w:rsid w:val="00C92D35"/>
    <w:rsid w:val="00C964ED"/>
    <w:rsid w:val="00CA6FAD"/>
    <w:rsid w:val="00CB1BE6"/>
    <w:rsid w:val="00CB2122"/>
    <w:rsid w:val="00CB2C03"/>
    <w:rsid w:val="00CB2E2C"/>
    <w:rsid w:val="00CB2EC4"/>
    <w:rsid w:val="00CC239F"/>
    <w:rsid w:val="00CC24FE"/>
    <w:rsid w:val="00CC314F"/>
    <w:rsid w:val="00CC338B"/>
    <w:rsid w:val="00CC4059"/>
    <w:rsid w:val="00CC4D53"/>
    <w:rsid w:val="00CC50D1"/>
    <w:rsid w:val="00CC6BF0"/>
    <w:rsid w:val="00CD2B39"/>
    <w:rsid w:val="00CD3E9A"/>
    <w:rsid w:val="00CD490D"/>
    <w:rsid w:val="00CD5F71"/>
    <w:rsid w:val="00CE2DF0"/>
    <w:rsid w:val="00CE434D"/>
    <w:rsid w:val="00CE4D83"/>
    <w:rsid w:val="00CE700A"/>
    <w:rsid w:val="00CF2312"/>
    <w:rsid w:val="00CF532B"/>
    <w:rsid w:val="00CF69FE"/>
    <w:rsid w:val="00D00A80"/>
    <w:rsid w:val="00D0179F"/>
    <w:rsid w:val="00D02523"/>
    <w:rsid w:val="00D04AE9"/>
    <w:rsid w:val="00D04F98"/>
    <w:rsid w:val="00D128F9"/>
    <w:rsid w:val="00D13153"/>
    <w:rsid w:val="00D14B64"/>
    <w:rsid w:val="00D207ED"/>
    <w:rsid w:val="00D22048"/>
    <w:rsid w:val="00D2463D"/>
    <w:rsid w:val="00D24D56"/>
    <w:rsid w:val="00D27B02"/>
    <w:rsid w:val="00D3149A"/>
    <w:rsid w:val="00D43758"/>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6144"/>
    <w:rsid w:val="00D912C2"/>
    <w:rsid w:val="00D92451"/>
    <w:rsid w:val="00D93A1C"/>
    <w:rsid w:val="00D96A67"/>
    <w:rsid w:val="00DA0281"/>
    <w:rsid w:val="00DA5716"/>
    <w:rsid w:val="00DA6D3D"/>
    <w:rsid w:val="00DB1371"/>
    <w:rsid w:val="00DB1A23"/>
    <w:rsid w:val="00DB28F1"/>
    <w:rsid w:val="00DB3031"/>
    <w:rsid w:val="00DB6FD5"/>
    <w:rsid w:val="00DB708D"/>
    <w:rsid w:val="00DC35F0"/>
    <w:rsid w:val="00DC3FAD"/>
    <w:rsid w:val="00DC6E8D"/>
    <w:rsid w:val="00DD1625"/>
    <w:rsid w:val="00DD4111"/>
    <w:rsid w:val="00DD4D2A"/>
    <w:rsid w:val="00DD4DDD"/>
    <w:rsid w:val="00DD5B32"/>
    <w:rsid w:val="00DE1E0D"/>
    <w:rsid w:val="00DE789F"/>
    <w:rsid w:val="00DF5944"/>
    <w:rsid w:val="00DF59DF"/>
    <w:rsid w:val="00DF60FB"/>
    <w:rsid w:val="00DF6403"/>
    <w:rsid w:val="00DF74AC"/>
    <w:rsid w:val="00E01663"/>
    <w:rsid w:val="00E0172B"/>
    <w:rsid w:val="00E06524"/>
    <w:rsid w:val="00E11570"/>
    <w:rsid w:val="00E11915"/>
    <w:rsid w:val="00E14BF2"/>
    <w:rsid w:val="00E23C50"/>
    <w:rsid w:val="00E26E2C"/>
    <w:rsid w:val="00E30047"/>
    <w:rsid w:val="00E354D0"/>
    <w:rsid w:val="00E40AD8"/>
    <w:rsid w:val="00E418B5"/>
    <w:rsid w:val="00E439FC"/>
    <w:rsid w:val="00E44518"/>
    <w:rsid w:val="00E61CAD"/>
    <w:rsid w:val="00E62B20"/>
    <w:rsid w:val="00E63A6B"/>
    <w:rsid w:val="00E63A8A"/>
    <w:rsid w:val="00E71353"/>
    <w:rsid w:val="00E72984"/>
    <w:rsid w:val="00E72CF6"/>
    <w:rsid w:val="00E73DA6"/>
    <w:rsid w:val="00E76211"/>
    <w:rsid w:val="00E8237D"/>
    <w:rsid w:val="00E82CC9"/>
    <w:rsid w:val="00E83EDB"/>
    <w:rsid w:val="00E85808"/>
    <w:rsid w:val="00E877B5"/>
    <w:rsid w:val="00EA0608"/>
    <w:rsid w:val="00EA09F1"/>
    <w:rsid w:val="00EA3245"/>
    <w:rsid w:val="00EA65C1"/>
    <w:rsid w:val="00EA693F"/>
    <w:rsid w:val="00EA7762"/>
    <w:rsid w:val="00EB0FC8"/>
    <w:rsid w:val="00EB2CCD"/>
    <w:rsid w:val="00EB3644"/>
    <w:rsid w:val="00EB3706"/>
    <w:rsid w:val="00EC4B7A"/>
    <w:rsid w:val="00ED143C"/>
    <w:rsid w:val="00ED1CF8"/>
    <w:rsid w:val="00ED5E24"/>
    <w:rsid w:val="00ED5E3E"/>
    <w:rsid w:val="00ED689A"/>
    <w:rsid w:val="00ED7320"/>
    <w:rsid w:val="00EE0292"/>
    <w:rsid w:val="00EE241F"/>
    <w:rsid w:val="00EE249D"/>
    <w:rsid w:val="00EE47A3"/>
    <w:rsid w:val="00EE51AD"/>
    <w:rsid w:val="00EF7005"/>
    <w:rsid w:val="00F0118B"/>
    <w:rsid w:val="00F04355"/>
    <w:rsid w:val="00F07265"/>
    <w:rsid w:val="00F11E5B"/>
    <w:rsid w:val="00F12596"/>
    <w:rsid w:val="00F15836"/>
    <w:rsid w:val="00F15B3C"/>
    <w:rsid w:val="00F160E1"/>
    <w:rsid w:val="00F17104"/>
    <w:rsid w:val="00F17ABD"/>
    <w:rsid w:val="00F203B8"/>
    <w:rsid w:val="00F22912"/>
    <w:rsid w:val="00F24311"/>
    <w:rsid w:val="00F3134C"/>
    <w:rsid w:val="00F3135F"/>
    <w:rsid w:val="00F3292C"/>
    <w:rsid w:val="00F3327E"/>
    <w:rsid w:val="00F33C9B"/>
    <w:rsid w:val="00F3509F"/>
    <w:rsid w:val="00F4391A"/>
    <w:rsid w:val="00F46031"/>
    <w:rsid w:val="00F51030"/>
    <w:rsid w:val="00F55334"/>
    <w:rsid w:val="00F612C2"/>
    <w:rsid w:val="00F61D8E"/>
    <w:rsid w:val="00F661EF"/>
    <w:rsid w:val="00F719B8"/>
    <w:rsid w:val="00F74516"/>
    <w:rsid w:val="00F83B15"/>
    <w:rsid w:val="00F85D6A"/>
    <w:rsid w:val="00F931A5"/>
    <w:rsid w:val="00F96FC3"/>
    <w:rsid w:val="00F9771D"/>
    <w:rsid w:val="00FA0038"/>
    <w:rsid w:val="00FA012D"/>
    <w:rsid w:val="00FA05C0"/>
    <w:rsid w:val="00FA077B"/>
    <w:rsid w:val="00FA3511"/>
    <w:rsid w:val="00FA3988"/>
    <w:rsid w:val="00FA5E63"/>
    <w:rsid w:val="00FA6E30"/>
    <w:rsid w:val="00FB0102"/>
    <w:rsid w:val="00FB2109"/>
    <w:rsid w:val="00FB3664"/>
    <w:rsid w:val="00FB3F72"/>
    <w:rsid w:val="00FC239E"/>
    <w:rsid w:val="00FC3923"/>
    <w:rsid w:val="00FC5A3C"/>
    <w:rsid w:val="00FD2440"/>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611F39"/>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paragraph" w:styleId="Heading1">
    <w:name w:val="heading 1"/>
    <w:basedOn w:val="Normal"/>
    <w:next w:val="Normal"/>
    <w:link w:val="Heading1Char"/>
    <w:uiPriority w:val="9"/>
    <w:qFormat/>
    <w:rsid w:val="00A75F1C"/>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Heading1Char">
    <w:name w:val="Heading 1 Char"/>
    <w:basedOn w:val="DefaultParagraphFont"/>
    <w:link w:val="Heading1"/>
    <w:uiPriority w:val="9"/>
    <w:rsid w:val="00A75F1C"/>
    <w:rPr>
      <w:rFonts w:asciiTheme="majorHAnsi" w:eastAsiaTheme="majorEastAsia" w:hAnsiTheme="majorHAnsi" w:cstheme="majorBidi"/>
      <w:color w:val="365F91" w:themeColor="accent1" w:themeShade="BF"/>
      <w:sz w:val="32"/>
      <w:szCs w:val="32"/>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6B0F17-7100-44C8-89DB-F4C0FC4292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4</Pages>
  <Words>610</Words>
  <Characters>3480</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14</cp:revision>
  <cp:lastPrinted>2017-01-25T06:29:00Z</cp:lastPrinted>
  <dcterms:created xsi:type="dcterms:W3CDTF">2017-02-18T03:12:00Z</dcterms:created>
  <dcterms:modified xsi:type="dcterms:W3CDTF">2017-03-07T07:45:00Z</dcterms:modified>
</cp:coreProperties>
</file>